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6D4CB" w14:textId="715EC24F" w:rsidR="008D4D55" w:rsidRPr="00155097" w:rsidRDefault="008D4D55" w:rsidP="00155097">
      <w:pPr>
        <w:spacing w:line="480" w:lineRule="auto"/>
        <w:jc w:val="center"/>
        <w:rPr>
          <w:rFonts w:ascii="Times New Roman" w:hAnsi="Times New Roman" w:cs="Times New Roman"/>
        </w:rPr>
      </w:pPr>
      <w:bookmarkStart w:id="0" w:name="_GoBack"/>
      <w:bookmarkEnd w:id="0"/>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08EE36AA" w:rsidR="00155097" w:rsidRPr="00155097" w:rsidRDefault="00155097" w:rsidP="00155097">
      <w:pPr>
        <w:spacing w:line="480" w:lineRule="auto"/>
        <w:jc w:val="center"/>
        <w:rPr>
          <w:rFonts w:ascii="Times New Roman" w:hAnsi="Times New Roman" w:cs="Times New Roman"/>
        </w:rPr>
      </w:pPr>
    </w:p>
    <w:p w14:paraId="7B142652" w14:textId="78A8B626" w:rsid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Tracy Collamore</w:t>
      </w:r>
    </w:p>
    <w:p w14:paraId="7B60C1D8" w14:textId="71539966" w:rsidR="00620B88" w:rsidRPr="00155097" w:rsidRDefault="00620B88" w:rsidP="00155097">
      <w:pPr>
        <w:spacing w:line="480" w:lineRule="auto"/>
        <w:jc w:val="center"/>
        <w:rPr>
          <w:rFonts w:ascii="Times New Roman" w:hAnsi="Times New Roman" w:cs="Times New Roman"/>
        </w:rPr>
      </w:pPr>
      <w:r>
        <w:rPr>
          <w:rFonts w:ascii="Times New Roman" w:hAnsi="Times New Roman" w:cs="Times New Roman"/>
        </w:rPr>
        <w:t>Final Project: Instructional Design</w:t>
      </w:r>
    </w:p>
    <w:p w14:paraId="049EB0F8" w14:textId="4C4068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39D1E4BC" w:rsidR="00155097" w:rsidRPr="00620B88" w:rsidRDefault="00155097" w:rsidP="00620B88">
      <w:pPr>
        <w:spacing w:line="480" w:lineRule="auto"/>
        <w:jc w:val="center"/>
        <w:rPr>
          <w:rFonts w:ascii="Times New Roman" w:hAnsi="Times New Roman" w:cs="Times New Roman"/>
          <w:b/>
          <w:bCs/>
        </w:rPr>
      </w:pPr>
      <w:r w:rsidRPr="00155097">
        <w:rPr>
          <w:rFonts w:ascii="Times New Roman" w:hAnsi="Times New Roman" w:cs="Times New Roman"/>
        </w:rPr>
        <w:br w:type="page"/>
      </w:r>
      <w:r w:rsidR="00620B88" w:rsidRPr="00620B88">
        <w:rPr>
          <w:rFonts w:ascii="Times New Roman" w:hAnsi="Times New Roman" w:cs="Times New Roman"/>
          <w:b/>
          <w:bCs/>
        </w:rPr>
        <w:lastRenderedPageBreak/>
        <w:t>Introduction to Problem/Opportunity</w:t>
      </w:r>
    </w:p>
    <w:p w14:paraId="44ADF067" w14:textId="7034DBC6" w:rsidR="00620B88" w:rsidRPr="001167DB" w:rsidRDefault="00620B88" w:rsidP="00620B88">
      <w:pPr>
        <w:spacing w:line="480" w:lineRule="auto"/>
        <w:rPr>
          <w:rFonts w:ascii="Times New Roman" w:hAnsi="Times New Roman" w:cs="Times New Roman"/>
        </w:rPr>
      </w:pPr>
      <w:r w:rsidRPr="001167DB">
        <w:rPr>
          <w:rFonts w:ascii="Times New Roman" w:hAnsi="Times New Roman" w:cs="Times New Roman"/>
        </w:rPr>
        <w:t xml:space="preserve">The proposed instructional design project plan is to create a digital arts program for Post University.  This plan would introduce specific technology to students that </w:t>
      </w:r>
      <w:r w:rsidR="00DE48CD" w:rsidRPr="001167DB">
        <w:rPr>
          <w:rFonts w:ascii="Times New Roman" w:hAnsi="Times New Roman" w:cs="Times New Roman"/>
        </w:rPr>
        <w:t>include</w:t>
      </w:r>
      <w:r w:rsidRPr="001167DB">
        <w:rPr>
          <w:rFonts w:ascii="Times New Roman" w:hAnsi="Times New Roman" w:cs="Times New Roman"/>
        </w:rPr>
        <w:t xml:space="preserve"> introduction to iMac computers and software, training with Adobe Suite software, and using new technology to create personal works of digital art that can serve as a strong skill that would benefit potential job opportunities.</w:t>
      </w:r>
      <w:r>
        <w:rPr>
          <w:rFonts w:ascii="Times New Roman" w:hAnsi="Times New Roman" w:cs="Times New Roman"/>
        </w:rPr>
        <w:t xml:space="preserve">  This project would include a creation of a computer lab designed specifically for the use of digital arts classes and can also include digital photography courses.</w:t>
      </w:r>
    </w:p>
    <w:p w14:paraId="5FEC77FB" w14:textId="77777777" w:rsidR="00620B88" w:rsidRDefault="00620B88" w:rsidP="00620B88">
      <w:pPr>
        <w:spacing w:line="480" w:lineRule="auto"/>
        <w:rPr>
          <w:rFonts w:ascii="Times New Roman" w:hAnsi="Times New Roman" w:cs="Times New Roman"/>
        </w:rPr>
      </w:pPr>
      <w:r w:rsidRPr="001167DB">
        <w:rPr>
          <w:rFonts w:ascii="Times New Roman" w:hAnsi="Times New Roman" w:cs="Times New Roman"/>
        </w:rPr>
        <w:t>According to Project Management for Instructional Designers (Wiley, et al, n.d.), project management is “the application of knowledge, skills, tools, and techniques to project activities to meet the project requirements.”</w:t>
      </w:r>
      <w:r>
        <w:rPr>
          <w:rFonts w:ascii="Times New Roman" w:hAnsi="Times New Roman" w:cs="Times New Roman"/>
        </w:rPr>
        <w:t xml:space="preserve">  For this project, many stakeholders will be needed to ensure expert knowledge and skills are present for the successful completion of this project.  Stakeholders include: project manager (self), students, digital art expert/instructor (subject matter expert), Dean of the School of Arts and Sciences, IT expert, registrar, budget experts, student success office (in particular, experts who help graduates with job searching), communications (to promote the new class offerings), independent graphic arts companies (who can share their knowledge and potentially offer internships to students), and instructional designers (to create Blackboard class shells with a subject matter expert).</w:t>
      </w:r>
    </w:p>
    <w:p w14:paraId="0DC3CCDA" w14:textId="77777777" w:rsidR="00620B88" w:rsidRPr="001167DB" w:rsidRDefault="00620B88" w:rsidP="00620B88">
      <w:pPr>
        <w:spacing w:line="480" w:lineRule="auto"/>
        <w:rPr>
          <w:rFonts w:ascii="Times New Roman" w:hAnsi="Times New Roman" w:cs="Times New Roman"/>
        </w:rPr>
      </w:pPr>
      <w:r>
        <w:rPr>
          <w:rFonts w:ascii="Times New Roman" w:hAnsi="Times New Roman" w:cs="Times New Roman"/>
        </w:rPr>
        <w:tab/>
        <w:t xml:space="preserve">This project includes the creation of new courses which will require a comprehensive instructional design initiative.  Newly designed digital arts classes will require new, online Blackboard shells.  The instructional design tasks also include finding methods to infuse classes with learning new technology relevant to digital art and design.  The ADDIE model of instructional design seems to fit this project best, as the creation of a new set of classes has a </w:t>
      </w:r>
      <w:r>
        <w:rPr>
          <w:rFonts w:ascii="Times New Roman" w:hAnsi="Times New Roman" w:cs="Times New Roman"/>
        </w:rPr>
        <w:lastRenderedPageBreak/>
        <w:t xml:space="preserve">definitive beginning and end, while evaluation can continue in the </w:t>
      </w:r>
      <w:r w:rsidRPr="001167DB">
        <w:rPr>
          <w:rFonts w:ascii="Times New Roman" w:hAnsi="Times New Roman" w:cs="Times New Roman"/>
        </w:rPr>
        <w:t>future (Cheng-Chang (Sam) Pan, 2012).</w:t>
      </w:r>
    </w:p>
    <w:p w14:paraId="543A3F16" w14:textId="77777777" w:rsidR="00620B88" w:rsidRPr="002F1954" w:rsidRDefault="00620B88" w:rsidP="00620B88">
      <w:pPr>
        <w:spacing w:line="480" w:lineRule="auto"/>
        <w:jc w:val="center"/>
        <w:rPr>
          <w:rFonts w:ascii="Times New Roman" w:hAnsi="Times New Roman" w:cs="Times New Roman"/>
          <w:b/>
          <w:bCs/>
        </w:rPr>
      </w:pPr>
      <w:r w:rsidRPr="002F1954">
        <w:rPr>
          <w:rFonts w:ascii="Times New Roman" w:hAnsi="Times New Roman" w:cs="Times New Roman"/>
          <w:b/>
          <w:bCs/>
        </w:rPr>
        <w:t>Project Proposal</w:t>
      </w:r>
    </w:p>
    <w:p w14:paraId="59931245" w14:textId="77777777" w:rsidR="00620B88" w:rsidRPr="0012491E" w:rsidRDefault="00620B88" w:rsidP="00620B88">
      <w:pPr>
        <w:spacing w:line="480" w:lineRule="auto"/>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Project Goal:</w:t>
      </w:r>
      <w:r>
        <w:rPr>
          <w:rFonts w:ascii="Times New Roman" w:hAnsi="Times New Roman" w:cs="Times New Roman"/>
          <w:b/>
          <w:bCs/>
        </w:rPr>
        <w:t xml:space="preserve">  </w:t>
      </w:r>
      <w:r>
        <w:rPr>
          <w:rFonts w:ascii="Times New Roman" w:hAnsi="Times New Roman" w:cs="Times New Roman"/>
        </w:rPr>
        <w:t>Create a new digital art program at Post University that includes a computer lab, new courses with Blackboard shells, and internship opportunities with outside professionals in the graphic arts industries.</w:t>
      </w:r>
    </w:p>
    <w:p w14:paraId="7A30D4C1" w14:textId="77777777" w:rsidR="00620B88" w:rsidRPr="004631E5" w:rsidRDefault="00620B88" w:rsidP="00620B88">
      <w:pPr>
        <w:spacing w:line="480" w:lineRule="auto"/>
        <w:rPr>
          <w:rFonts w:ascii="Times New Roman" w:hAnsi="Times New Roman" w:cs="Times New Roman"/>
        </w:rPr>
      </w:pPr>
      <w:r w:rsidRPr="0012491E">
        <w:rPr>
          <w:rFonts w:ascii="Times New Roman" w:hAnsi="Times New Roman" w:cs="Times New Roman"/>
          <w:b/>
          <w:bCs/>
        </w:rPr>
        <w:t>Problem/Opportunity Definition:</w:t>
      </w:r>
      <w:r>
        <w:rPr>
          <w:rFonts w:ascii="Times New Roman" w:hAnsi="Times New Roman" w:cs="Times New Roman"/>
          <w:b/>
          <w:bCs/>
        </w:rPr>
        <w:t xml:space="preserve">  </w:t>
      </w:r>
      <w:r>
        <w:rPr>
          <w:rFonts w:ascii="Times New Roman" w:hAnsi="Times New Roman" w:cs="Times New Roman"/>
        </w:rPr>
        <w:t xml:space="preserve">Post University lacks the ability to offer students an opportunity to learn new technology that would benefit their future careers.  Digital art plays important roles in several careers, such as: business, communications, education, etc., all of which are offered as majors.  </w:t>
      </w:r>
    </w:p>
    <w:p w14:paraId="3E5EDB56" w14:textId="77777777" w:rsidR="00620B88" w:rsidRPr="004631E5" w:rsidRDefault="00620B88" w:rsidP="00620B88">
      <w:pPr>
        <w:spacing w:line="480" w:lineRule="auto"/>
        <w:rPr>
          <w:rFonts w:ascii="Times New Roman" w:hAnsi="Times New Roman" w:cs="Times New Roman"/>
        </w:rPr>
      </w:pPr>
      <w:r w:rsidRPr="0012491E">
        <w:rPr>
          <w:rFonts w:ascii="Times New Roman" w:hAnsi="Times New Roman" w:cs="Times New Roman"/>
          <w:b/>
          <w:bCs/>
        </w:rPr>
        <w:t>Proposed Solution:</w:t>
      </w:r>
      <w:r>
        <w:rPr>
          <w:rFonts w:ascii="Times New Roman" w:hAnsi="Times New Roman" w:cs="Times New Roman"/>
          <w:b/>
          <w:bCs/>
        </w:rPr>
        <w:t xml:space="preserve"> </w:t>
      </w:r>
      <w:r>
        <w:rPr>
          <w:rFonts w:ascii="Times New Roman" w:hAnsi="Times New Roman" w:cs="Times New Roman"/>
        </w:rPr>
        <w:t>This project proposes is to establish a digital art program that enhances and elevates current curricula by offering relevant training for students using current technology and using this knowledge to create connections between academic concentrations.</w:t>
      </w:r>
    </w:p>
    <w:p w14:paraId="58114962" w14:textId="77777777" w:rsidR="00620B88" w:rsidRDefault="00620B88" w:rsidP="00620B88">
      <w:pPr>
        <w:spacing w:line="480" w:lineRule="auto"/>
        <w:rPr>
          <w:rFonts w:ascii="Times New Roman" w:hAnsi="Times New Roman" w:cs="Times New Roman"/>
        </w:rPr>
      </w:pPr>
      <w:r w:rsidRPr="0012491E">
        <w:rPr>
          <w:rFonts w:ascii="Times New Roman" w:hAnsi="Times New Roman" w:cs="Times New Roman"/>
          <w:b/>
          <w:bCs/>
        </w:rPr>
        <w:t>Cost Categories</w:t>
      </w:r>
      <w:r>
        <w:rPr>
          <w:rFonts w:ascii="Times New Roman" w:hAnsi="Times New Roman" w:cs="Times New Roman"/>
        </w:rPr>
        <w:t>:</w:t>
      </w:r>
    </w:p>
    <w:p w14:paraId="2A3917F5" w14:textId="77777777" w:rsidR="00620B88" w:rsidRPr="0012491E" w:rsidRDefault="00620B88" w:rsidP="00620B88">
      <w:pPr>
        <w:spacing w:line="480" w:lineRule="auto"/>
        <w:rPr>
          <w:rFonts w:ascii="Times New Roman" w:hAnsi="Times New Roman" w:cs="Times New Roman"/>
          <w:b/>
          <w:bCs/>
        </w:rPr>
      </w:pPr>
      <w:r>
        <w:rPr>
          <w:rFonts w:ascii="Times New Roman" w:hAnsi="Times New Roman" w:cs="Times New Roman"/>
        </w:rPr>
        <w:tab/>
      </w:r>
      <w:r w:rsidRPr="0012491E">
        <w:rPr>
          <w:rFonts w:ascii="Times New Roman" w:hAnsi="Times New Roman" w:cs="Times New Roman"/>
          <w:b/>
          <w:bCs/>
        </w:rPr>
        <w:t>Internal Labor Hours</w:t>
      </w:r>
      <w:r>
        <w:rPr>
          <w:rFonts w:ascii="Times New Roman" w:hAnsi="Times New Roman" w:cs="Times New Roman"/>
          <w:b/>
          <w:bCs/>
        </w:rPr>
        <w:t xml:space="preserve">: </w:t>
      </w:r>
      <w:r>
        <w:rPr>
          <w:rFonts w:ascii="Times New Roman" w:hAnsi="Times New Roman" w:cs="Times New Roman"/>
        </w:rPr>
        <w:t>30,000</w:t>
      </w:r>
    </w:p>
    <w:p w14:paraId="6B58E64C" w14:textId="77777777" w:rsidR="00620B88" w:rsidRPr="0012491E" w:rsidRDefault="00620B88" w:rsidP="00620B88">
      <w:pPr>
        <w:spacing w:line="480" w:lineRule="auto"/>
        <w:rPr>
          <w:rFonts w:ascii="Times New Roman" w:hAnsi="Times New Roman" w:cs="Times New Roman"/>
        </w:rPr>
      </w:pPr>
      <w:r w:rsidRPr="0012491E">
        <w:rPr>
          <w:rFonts w:ascii="Times New Roman" w:hAnsi="Times New Roman" w:cs="Times New Roman"/>
          <w:b/>
          <w:bCs/>
        </w:rPr>
        <w:tab/>
        <w:t>External Labor Hours</w:t>
      </w:r>
      <w:r>
        <w:rPr>
          <w:rFonts w:ascii="Times New Roman" w:hAnsi="Times New Roman" w:cs="Times New Roman"/>
          <w:b/>
          <w:bCs/>
        </w:rPr>
        <w:t xml:space="preserve">: </w:t>
      </w:r>
      <w:r>
        <w:rPr>
          <w:rFonts w:ascii="Times New Roman" w:hAnsi="Times New Roman" w:cs="Times New Roman"/>
        </w:rPr>
        <w:t>10,000</w:t>
      </w:r>
    </w:p>
    <w:p w14:paraId="4C87D8B6" w14:textId="77777777" w:rsidR="00620B88" w:rsidRPr="0012491E" w:rsidRDefault="00620B88" w:rsidP="00620B88">
      <w:pPr>
        <w:spacing w:line="480" w:lineRule="auto"/>
        <w:rPr>
          <w:rFonts w:ascii="Times New Roman" w:hAnsi="Times New Roman" w:cs="Times New Roman"/>
          <w:b/>
          <w:bCs/>
        </w:rPr>
      </w:pPr>
      <w:r w:rsidRPr="0012491E">
        <w:rPr>
          <w:rFonts w:ascii="Times New Roman" w:hAnsi="Times New Roman" w:cs="Times New Roman"/>
          <w:b/>
          <w:bCs/>
        </w:rPr>
        <w:tab/>
        <w:t>Classroom Update Supplies</w:t>
      </w:r>
      <w:r>
        <w:rPr>
          <w:rFonts w:ascii="Times New Roman" w:hAnsi="Times New Roman" w:cs="Times New Roman"/>
          <w:b/>
          <w:bCs/>
        </w:rPr>
        <w:t xml:space="preserve">: </w:t>
      </w:r>
      <w:r w:rsidRPr="0012491E">
        <w:rPr>
          <w:rFonts w:ascii="Times New Roman" w:hAnsi="Times New Roman" w:cs="Times New Roman"/>
        </w:rPr>
        <w:t>$</w:t>
      </w:r>
      <w:r>
        <w:rPr>
          <w:rFonts w:ascii="Times New Roman" w:hAnsi="Times New Roman" w:cs="Times New Roman"/>
        </w:rPr>
        <w:t>5,0</w:t>
      </w:r>
      <w:r w:rsidRPr="0012491E">
        <w:rPr>
          <w:rFonts w:ascii="Times New Roman" w:hAnsi="Times New Roman" w:cs="Times New Roman"/>
        </w:rPr>
        <w:t>00.00</w:t>
      </w:r>
    </w:p>
    <w:p w14:paraId="12919590" w14:textId="77777777" w:rsidR="00620B88" w:rsidRPr="0012491E" w:rsidRDefault="00620B88" w:rsidP="00620B88">
      <w:pPr>
        <w:spacing w:line="480" w:lineRule="auto"/>
        <w:rPr>
          <w:rFonts w:ascii="Times New Roman" w:hAnsi="Times New Roman" w:cs="Times New Roman"/>
        </w:rPr>
      </w:pPr>
      <w:r w:rsidRPr="0012491E">
        <w:rPr>
          <w:rFonts w:ascii="Times New Roman" w:hAnsi="Times New Roman" w:cs="Times New Roman"/>
          <w:b/>
          <w:bCs/>
        </w:rPr>
        <w:tab/>
        <w:t>Equipment/hardware/software</w:t>
      </w:r>
      <w:r>
        <w:rPr>
          <w:rFonts w:ascii="Times New Roman" w:hAnsi="Times New Roman" w:cs="Times New Roman"/>
          <w:b/>
          <w:bCs/>
        </w:rPr>
        <w:t xml:space="preserve">: </w:t>
      </w:r>
      <w:r>
        <w:rPr>
          <w:rFonts w:ascii="Times New Roman" w:hAnsi="Times New Roman" w:cs="Times New Roman"/>
        </w:rPr>
        <w:t>$20,000.00</w:t>
      </w:r>
    </w:p>
    <w:p w14:paraId="762367D0" w14:textId="77777777" w:rsidR="00620B88" w:rsidRPr="0012491E" w:rsidRDefault="00620B88" w:rsidP="00620B88">
      <w:pPr>
        <w:spacing w:line="480" w:lineRule="auto"/>
        <w:rPr>
          <w:rFonts w:ascii="Times New Roman" w:hAnsi="Times New Roman" w:cs="Times New Roman"/>
          <w:b/>
          <w:bCs/>
        </w:rPr>
      </w:pPr>
      <w:r w:rsidRPr="0012491E">
        <w:rPr>
          <w:rFonts w:ascii="Times New Roman" w:hAnsi="Times New Roman" w:cs="Times New Roman"/>
          <w:b/>
          <w:bCs/>
        </w:rPr>
        <w:t>Scope</w:t>
      </w:r>
    </w:p>
    <w:p w14:paraId="475280BC" w14:textId="77777777" w:rsidR="00620B88" w:rsidRDefault="00620B88" w:rsidP="00620B88">
      <w:pPr>
        <w:spacing w:line="480" w:lineRule="auto"/>
        <w:ind w:left="720" w:hanging="720"/>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Major Project Activities</w:t>
      </w:r>
      <w:r>
        <w:rPr>
          <w:rFonts w:ascii="Times New Roman" w:hAnsi="Times New Roman" w:cs="Times New Roman"/>
        </w:rPr>
        <w:t xml:space="preserve">: Analyze budget, curriculum and internship requirements. Design physical classroom, Blackboard shells, and communication blasts for students and staff.  Develop computer lab with hardware, software, and supplies.  Implement new courses and internship options for students by opening enrollment and advertising new </w:t>
      </w:r>
      <w:r>
        <w:rPr>
          <w:rFonts w:ascii="Times New Roman" w:hAnsi="Times New Roman" w:cs="Times New Roman"/>
        </w:rPr>
        <w:lastRenderedPageBreak/>
        <w:t>offerings.  Proposed project will not include faculty training in the digital arts, nor will it define how some internal stakeholders will carry out their specialized roles in launching final project (i.e., registrar, advising, admissions, communication).</w:t>
      </w:r>
    </w:p>
    <w:p w14:paraId="432194F9" w14:textId="77777777" w:rsidR="00620B88" w:rsidRPr="0012491E" w:rsidRDefault="00620B88" w:rsidP="00620B88">
      <w:pPr>
        <w:spacing w:line="480" w:lineRule="auto"/>
        <w:ind w:left="720" w:hanging="720"/>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Out of scope activities critical to success</w:t>
      </w:r>
      <w:r>
        <w:rPr>
          <w:rFonts w:ascii="Times New Roman" w:hAnsi="Times New Roman" w:cs="Times New Roman"/>
          <w:b/>
          <w:bCs/>
        </w:rPr>
        <w:t xml:space="preserve">: </w:t>
      </w:r>
      <w:r>
        <w:rPr>
          <w:rFonts w:ascii="Times New Roman" w:hAnsi="Times New Roman" w:cs="Times New Roman"/>
        </w:rPr>
        <w:t>Regular communication between stakeholders, project manager, and SME to ensure that all deliverables are being met within the budget and timeline.</w:t>
      </w:r>
    </w:p>
    <w:p w14:paraId="7A5CE4C7" w14:textId="77777777" w:rsidR="00620B88" w:rsidRPr="004631E5" w:rsidRDefault="00620B88" w:rsidP="00620B88">
      <w:pPr>
        <w:spacing w:line="480" w:lineRule="auto"/>
        <w:rPr>
          <w:rFonts w:ascii="Times New Roman" w:hAnsi="Times New Roman" w:cs="Times New Roman"/>
        </w:rPr>
      </w:pPr>
      <w:r w:rsidRPr="0012491E">
        <w:rPr>
          <w:rFonts w:ascii="Times New Roman" w:hAnsi="Times New Roman" w:cs="Times New Roman"/>
          <w:b/>
          <w:bCs/>
        </w:rPr>
        <w:t>Major Obstacles</w:t>
      </w:r>
      <w:r>
        <w:rPr>
          <w:rFonts w:ascii="Times New Roman" w:hAnsi="Times New Roman" w:cs="Times New Roman"/>
          <w:b/>
          <w:bCs/>
        </w:rPr>
        <w:t xml:space="preserve">:  </w:t>
      </w:r>
      <w:r>
        <w:rPr>
          <w:rFonts w:ascii="Times New Roman" w:hAnsi="Times New Roman" w:cs="Times New Roman"/>
        </w:rPr>
        <w:t>Maintaining adequate communication between all stakeholders over a long period of time (16 months) in order to ensure the schedule is on track will be challenging.  Devoting one classroom exclusively to a digital art computer lab may limit other offered classes if space is not available for them.  And budgetary concerns include a large up-front cost that can derail the project if not deliverable by the desired milestone dates.</w:t>
      </w:r>
    </w:p>
    <w:p w14:paraId="58C19BB4" w14:textId="77777777" w:rsidR="00620B88" w:rsidRPr="004631E5" w:rsidRDefault="00620B88" w:rsidP="00620B88">
      <w:pPr>
        <w:spacing w:line="480" w:lineRule="auto"/>
        <w:rPr>
          <w:rFonts w:ascii="Times New Roman" w:hAnsi="Times New Roman" w:cs="Times New Roman"/>
        </w:rPr>
      </w:pPr>
      <w:r w:rsidRPr="0012491E">
        <w:rPr>
          <w:rFonts w:ascii="Times New Roman" w:hAnsi="Times New Roman" w:cs="Times New Roman"/>
          <w:b/>
          <w:bCs/>
        </w:rPr>
        <w:t>Risks</w:t>
      </w:r>
      <w:r>
        <w:rPr>
          <w:rFonts w:ascii="Times New Roman" w:hAnsi="Times New Roman" w:cs="Times New Roman"/>
          <w:b/>
          <w:bCs/>
        </w:rPr>
        <w:t xml:space="preserve">: </w:t>
      </w:r>
      <w:r>
        <w:rPr>
          <w:rFonts w:ascii="Times New Roman" w:hAnsi="Times New Roman" w:cs="Times New Roman"/>
        </w:rPr>
        <w:t>If the proposed courses are not seen as desirable to students, the initial costs will not be earned back through tuition charges.  This project relies on advertising and stakeholders understanding the new classes and what their benefits are.  Future risk may include lack of funding to maintain computer lab with up-to-date hardware and software.</w:t>
      </w:r>
    </w:p>
    <w:p w14:paraId="167F3A82" w14:textId="77777777" w:rsidR="00620B88" w:rsidRPr="0012491E" w:rsidRDefault="00620B88" w:rsidP="00620B88">
      <w:pPr>
        <w:spacing w:line="480" w:lineRule="auto"/>
        <w:rPr>
          <w:rFonts w:ascii="Times New Roman" w:hAnsi="Times New Roman" w:cs="Times New Roman"/>
          <w:b/>
          <w:bCs/>
        </w:rPr>
      </w:pPr>
      <w:r w:rsidRPr="0012491E">
        <w:rPr>
          <w:rFonts w:ascii="Times New Roman" w:hAnsi="Times New Roman" w:cs="Times New Roman"/>
          <w:b/>
          <w:bCs/>
        </w:rPr>
        <w:t>Schedule Overview</w:t>
      </w:r>
    </w:p>
    <w:p w14:paraId="29F45935" w14:textId="77777777" w:rsidR="00620B88" w:rsidRDefault="00620B88" w:rsidP="00620B88">
      <w:pPr>
        <w:spacing w:line="480" w:lineRule="auto"/>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Start date</w:t>
      </w:r>
      <w:r>
        <w:rPr>
          <w:rFonts w:ascii="Times New Roman" w:hAnsi="Times New Roman" w:cs="Times New Roman"/>
        </w:rPr>
        <w:t>: 8/15/2020</w:t>
      </w:r>
    </w:p>
    <w:p w14:paraId="1E0F00C6" w14:textId="77777777" w:rsidR="00620B88" w:rsidRDefault="00620B88" w:rsidP="00620B88">
      <w:pPr>
        <w:spacing w:line="480" w:lineRule="auto"/>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Estimated Project Completion Date</w:t>
      </w:r>
      <w:r>
        <w:rPr>
          <w:rFonts w:ascii="Times New Roman" w:hAnsi="Times New Roman" w:cs="Times New Roman"/>
        </w:rPr>
        <w:t>: 12/1/2021</w:t>
      </w:r>
    </w:p>
    <w:p w14:paraId="409D8073" w14:textId="77777777" w:rsidR="00620B88" w:rsidRDefault="00620B88" w:rsidP="00620B88">
      <w:pPr>
        <w:spacing w:line="480" w:lineRule="auto"/>
        <w:rPr>
          <w:rFonts w:ascii="Times New Roman" w:hAnsi="Times New Roman" w:cs="Times New Roman"/>
        </w:rPr>
      </w:pPr>
      <w:r>
        <w:rPr>
          <w:rFonts w:ascii="Times New Roman" w:hAnsi="Times New Roman" w:cs="Times New Roman"/>
        </w:rPr>
        <w:tab/>
      </w:r>
      <w:r w:rsidRPr="0012491E">
        <w:rPr>
          <w:rFonts w:ascii="Times New Roman" w:hAnsi="Times New Roman" w:cs="Times New Roman"/>
          <w:b/>
          <w:bCs/>
        </w:rPr>
        <w:t>Major Milestones</w:t>
      </w:r>
      <w:r>
        <w:rPr>
          <w:rFonts w:ascii="Times New Roman" w:hAnsi="Times New Roman" w:cs="Times New Roman"/>
        </w:rPr>
        <w:t>:</w:t>
      </w:r>
    </w:p>
    <w:p w14:paraId="7555916B" w14:textId="77777777" w:rsidR="00620B88" w:rsidRDefault="00620B88" w:rsidP="00620B88">
      <w:pPr>
        <w:pStyle w:val="ListParagraph"/>
        <w:numPr>
          <w:ilvl w:val="0"/>
          <w:numId w:val="2"/>
        </w:numPr>
        <w:spacing w:line="480" w:lineRule="auto"/>
        <w:rPr>
          <w:rFonts w:ascii="Times New Roman" w:hAnsi="Times New Roman" w:cs="Times New Roman"/>
        </w:rPr>
      </w:pPr>
      <w:r>
        <w:rPr>
          <w:rFonts w:ascii="Times New Roman" w:hAnsi="Times New Roman" w:cs="Times New Roman"/>
        </w:rPr>
        <w:t>Define budget, curriculum requirements, labor requirements (1/5/2021)</w:t>
      </w:r>
    </w:p>
    <w:p w14:paraId="6EB8A74F" w14:textId="77777777" w:rsidR="00620B88" w:rsidRDefault="00620B88" w:rsidP="00620B88">
      <w:pPr>
        <w:pStyle w:val="ListParagraph"/>
        <w:numPr>
          <w:ilvl w:val="0"/>
          <w:numId w:val="2"/>
        </w:numPr>
        <w:spacing w:line="480" w:lineRule="auto"/>
        <w:rPr>
          <w:rFonts w:ascii="Times New Roman" w:hAnsi="Times New Roman" w:cs="Times New Roman"/>
        </w:rPr>
      </w:pPr>
      <w:r>
        <w:rPr>
          <w:rFonts w:ascii="Times New Roman" w:hAnsi="Times New Roman" w:cs="Times New Roman"/>
        </w:rPr>
        <w:t>Identify computer lab location, develop Blackboard shells (5/15/2021)</w:t>
      </w:r>
    </w:p>
    <w:p w14:paraId="3CF78234" w14:textId="77777777" w:rsidR="00620B88" w:rsidRDefault="00620B88" w:rsidP="00620B88">
      <w:pPr>
        <w:pStyle w:val="ListParagraph"/>
        <w:numPr>
          <w:ilvl w:val="0"/>
          <w:numId w:val="2"/>
        </w:numPr>
        <w:spacing w:line="480" w:lineRule="auto"/>
        <w:rPr>
          <w:rFonts w:ascii="Times New Roman" w:hAnsi="Times New Roman" w:cs="Times New Roman"/>
        </w:rPr>
      </w:pPr>
      <w:r>
        <w:rPr>
          <w:rFonts w:ascii="Times New Roman" w:hAnsi="Times New Roman" w:cs="Times New Roman"/>
        </w:rPr>
        <w:t>Update physical classroom, order hardware/software/supplies, create/schedule communications to students/staff (8/1/2021)</w:t>
      </w:r>
    </w:p>
    <w:p w14:paraId="7E4ACC25" w14:textId="77777777" w:rsidR="00620B88" w:rsidRDefault="00620B88" w:rsidP="00620B88">
      <w:pPr>
        <w:pStyle w:val="ListParagraph"/>
        <w:numPr>
          <w:ilvl w:val="0"/>
          <w:numId w:val="2"/>
        </w:numPr>
        <w:spacing w:line="480" w:lineRule="auto"/>
        <w:rPr>
          <w:rFonts w:ascii="Times New Roman" w:hAnsi="Times New Roman" w:cs="Times New Roman"/>
        </w:rPr>
      </w:pPr>
      <w:r>
        <w:rPr>
          <w:rFonts w:ascii="Times New Roman" w:hAnsi="Times New Roman" w:cs="Times New Roman"/>
        </w:rPr>
        <w:lastRenderedPageBreak/>
        <w:t>Install new technology, open classes with Registrar, assign SME as instructor (10/15/2021)</w:t>
      </w:r>
    </w:p>
    <w:p w14:paraId="16869DAE" w14:textId="77777777" w:rsidR="00620B88" w:rsidRPr="0012491E" w:rsidRDefault="00620B88" w:rsidP="00620B88">
      <w:pPr>
        <w:pStyle w:val="ListParagraph"/>
        <w:numPr>
          <w:ilvl w:val="0"/>
          <w:numId w:val="2"/>
        </w:numPr>
        <w:spacing w:line="480" w:lineRule="auto"/>
        <w:rPr>
          <w:rFonts w:ascii="Times New Roman" w:hAnsi="Times New Roman" w:cs="Times New Roman"/>
        </w:rPr>
      </w:pPr>
      <w:r>
        <w:rPr>
          <w:rFonts w:ascii="Times New Roman" w:hAnsi="Times New Roman" w:cs="Times New Roman"/>
        </w:rPr>
        <w:t>Launch new courses and internships, evaluate outcomes (12/1/2021)</w:t>
      </w:r>
    </w:p>
    <w:p w14:paraId="455BE7F7" w14:textId="77777777" w:rsidR="00620B88" w:rsidRPr="0012491E" w:rsidRDefault="00620B88" w:rsidP="00620B88">
      <w:pPr>
        <w:spacing w:line="480" w:lineRule="auto"/>
        <w:rPr>
          <w:rFonts w:ascii="Times New Roman" w:hAnsi="Times New Roman" w:cs="Times New Roman"/>
          <w:b/>
          <w:bCs/>
        </w:rPr>
      </w:pPr>
      <w:r>
        <w:rPr>
          <w:rFonts w:ascii="Times New Roman" w:hAnsi="Times New Roman" w:cs="Times New Roman"/>
        </w:rPr>
        <w:tab/>
      </w:r>
      <w:r w:rsidRPr="0012491E">
        <w:rPr>
          <w:rFonts w:ascii="Times New Roman" w:hAnsi="Times New Roman" w:cs="Times New Roman"/>
          <w:b/>
          <w:bCs/>
        </w:rPr>
        <w:t>External Milestones Affecting Project</w:t>
      </w:r>
    </w:p>
    <w:p w14:paraId="71DEBAB4" w14:textId="77777777" w:rsidR="00620B88" w:rsidRDefault="00620B88" w:rsidP="00620B88">
      <w:pPr>
        <w:pStyle w:val="ListParagraph"/>
        <w:numPr>
          <w:ilvl w:val="0"/>
          <w:numId w:val="3"/>
        </w:numPr>
        <w:spacing w:line="480" w:lineRule="auto"/>
        <w:rPr>
          <w:rFonts w:ascii="Times New Roman" w:hAnsi="Times New Roman" w:cs="Times New Roman"/>
        </w:rPr>
      </w:pPr>
      <w:r>
        <w:rPr>
          <w:rFonts w:ascii="Times New Roman" w:hAnsi="Times New Roman" w:cs="Times New Roman"/>
        </w:rPr>
        <w:t xml:space="preserve"> Identify internship options with outside graphic designers (1/5/2021)</w:t>
      </w:r>
    </w:p>
    <w:p w14:paraId="08AD92A4" w14:textId="77777777" w:rsidR="00620B88" w:rsidRDefault="00620B88" w:rsidP="00620B88">
      <w:pPr>
        <w:pStyle w:val="ListParagraph"/>
        <w:numPr>
          <w:ilvl w:val="0"/>
          <w:numId w:val="3"/>
        </w:numPr>
        <w:spacing w:line="480" w:lineRule="auto"/>
        <w:rPr>
          <w:rFonts w:ascii="Times New Roman" w:hAnsi="Times New Roman" w:cs="Times New Roman"/>
        </w:rPr>
      </w:pPr>
      <w:r>
        <w:rPr>
          <w:rFonts w:ascii="Times New Roman" w:hAnsi="Times New Roman" w:cs="Times New Roman"/>
        </w:rPr>
        <w:t>Design internship requirements with professionals (5/15/2021)</w:t>
      </w:r>
    </w:p>
    <w:p w14:paraId="05DF4BD0" w14:textId="77777777" w:rsidR="00620B88" w:rsidRPr="0012491E" w:rsidRDefault="00620B88" w:rsidP="00620B88">
      <w:pPr>
        <w:pStyle w:val="ListParagraph"/>
        <w:numPr>
          <w:ilvl w:val="0"/>
          <w:numId w:val="3"/>
        </w:numPr>
        <w:spacing w:line="480" w:lineRule="auto"/>
        <w:rPr>
          <w:rFonts w:ascii="Times New Roman" w:hAnsi="Times New Roman" w:cs="Times New Roman"/>
        </w:rPr>
      </w:pPr>
      <w:r>
        <w:rPr>
          <w:rFonts w:ascii="Times New Roman" w:hAnsi="Times New Roman" w:cs="Times New Roman"/>
        </w:rPr>
        <w:t>Finalize and implement internship for students (8/1/2021)</w:t>
      </w:r>
    </w:p>
    <w:p w14:paraId="626C20CF" w14:textId="77777777" w:rsidR="00620B88" w:rsidRPr="0012491E" w:rsidRDefault="00620B88" w:rsidP="00620B88">
      <w:pPr>
        <w:spacing w:line="480" w:lineRule="auto"/>
        <w:rPr>
          <w:rFonts w:ascii="Times New Roman" w:hAnsi="Times New Roman" w:cs="Times New Roman"/>
          <w:b/>
          <w:bCs/>
        </w:rPr>
      </w:pPr>
      <w:r w:rsidRPr="0012491E">
        <w:rPr>
          <w:rFonts w:ascii="Times New Roman" w:hAnsi="Times New Roman" w:cs="Times New Roman"/>
          <w:b/>
          <w:bCs/>
        </w:rPr>
        <w:t>Impact of Late Delivery</w:t>
      </w:r>
    </w:p>
    <w:p w14:paraId="69339284" w14:textId="77777777" w:rsidR="00620B88" w:rsidRDefault="00620B88" w:rsidP="00620B88">
      <w:pPr>
        <w:spacing w:line="480" w:lineRule="auto"/>
        <w:rPr>
          <w:rFonts w:ascii="Times New Roman" w:hAnsi="Times New Roman" w:cs="Times New Roman"/>
        </w:rPr>
      </w:pPr>
      <w:r>
        <w:rPr>
          <w:rFonts w:ascii="Times New Roman" w:hAnsi="Times New Roman" w:cs="Times New Roman"/>
        </w:rPr>
        <w:tab/>
        <w:t>Any setbacks in the proposed schedule will delay course offerings one semester at a time, i.e., if the project is not complete by 12/1/2021, then the end date will have to be pushed back to the end of Spring semester 2022 with a launch date aimed at Fall 2022.  This will delay compensation towards the budget by delaying student tuition paying for these classes.</w:t>
      </w:r>
    </w:p>
    <w:p w14:paraId="7A88D2AD" w14:textId="77777777" w:rsidR="00620B88" w:rsidRDefault="00620B88" w:rsidP="00620B88">
      <w:pPr>
        <w:spacing w:line="480" w:lineRule="auto"/>
        <w:rPr>
          <w:rFonts w:ascii="Times New Roman" w:hAnsi="Times New Roman" w:cs="Times New Roman"/>
        </w:rPr>
      </w:pPr>
    </w:p>
    <w:p w14:paraId="6E07394C" w14:textId="77777777" w:rsidR="00620B88" w:rsidRPr="002F1954" w:rsidRDefault="00620B88" w:rsidP="00620B88">
      <w:pPr>
        <w:spacing w:line="480" w:lineRule="auto"/>
        <w:jc w:val="center"/>
        <w:rPr>
          <w:rFonts w:ascii="Times New Roman" w:hAnsi="Times New Roman" w:cs="Times New Roman"/>
          <w:b/>
          <w:bCs/>
        </w:rPr>
      </w:pPr>
      <w:r w:rsidRPr="002F1954">
        <w:rPr>
          <w:rFonts w:ascii="Times New Roman" w:hAnsi="Times New Roman" w:cs="Times New Roman"/>
          <w:b/>
          <w:bCs/>
        </w:rPr>
        <w:t>Project WBS</w:t>
      </w:r>
    </w:p>
    <w:tbl>
      <w:tblPr>
        <w:tblStyle w:val="TableGrid"/>
        <w:tblW w:w="0" w:type="auto"/>
        <w:tblLook w:val="04A0" w:firstRow="1" w:lastRow="0" w:firstColumn="1" w:lastColumn="0" w:noHBand="0" w:noVBand="1"/>
      </w:tblPr>
      <w:tblGrid>
        <w:gridCol w:w="1763"/>
        <w:gridCol w:w="1763"/>
        <w:gridCol w:w="3968"/>
        <w:gridCol w:w="1856"/>
      </w:tblGrid>
      <w:tr w:rsidR="00620B88" w:rsidRPr="00917528" w14:paraId="443676E1" w14:textId="77777777" w:rsidTr="00FC1B78">
        <w:tc>
          <w:tcPr>
            <w:tcW w:w="1763" w:type="dxa"/>
          </w:tcPr>
          <w:p w14:paraId="262DFB97" w14:textId="77777777" w:rsidR="00620B88" w:rsidRPr="00917528" w:rsidRDefault="00620B88" w:rsidP="00496982">
            <w:pPr>
              <w:spacing w:line="480" w:lineRule="auto"/>
              <w:jc w:val="center"/>
              <w:rPr>
                <w:rFonts w:ascii="Times New Roman" w:hAnsi="Times New Roman" w:cs="Times New Roman"/>
                <w:b/>
                <w:bCs/>
              </w:rPr>
            </w:pPr>
            <w:r w:rsidRPr="00917528">
              <w:rPr>
                <w:rFonts w:ascii="Times New Roman" w:hAnsi="Times New Roman" w:cs="Times New Roman"/>
                <w:b/>
                <w:bCs/>
              </w:rPr>
              <w:t>Level 1 Task</w:t>
            </w:r>
          </w:p>
        </w:tc>
        <w:tc>
          <w:tcPr>
            <w:tcW w:w="1763" w:type="dxa"/>
          </w:tcPr>
          <w:p w14:paraId="4D19A7BF" w14:textId="77777777" w:rsidR="00620B88" w:rsidRPr="00917528" w:rsidRDefault="00620B88" w:rsidP="00496982">
            <w:pPr>
              <w:spacing w:line="480" w:lineRule="auto"/>
              <w:jc w:val="center"/>
              <w:rPr>
                <w:rFonts w:ascii="Times New Roman" w:hAnsi="Times New Roman" w:cs="Times New Roman"/>
                <w:b/>
                <w:bCs/>
              </w:rPr>
            </w:pPr>
            <w:r w:rsidRPr="00917528">
              <w:rPr>
                <w:rFonts w:ascii="Times New Roman" w:hAnsi="Times New Roman" w:cs="Times New Roman"/>
                <w:b/>
                <w:bCs/>
              </w:rPr>
              <w:t>Level 2 Task</w:t>
            </w:r>
          </w:p>
        </w:tc>
        <w:tc>
          <w:tcPr>
            <w:tcW w:w="3968" w:type="dxa"/>
          </w:tcPr>
          <w:p w14:paraId="6C4526B2" w14:textId="77777777" w:rsidR="00620B88" w:rsidRPr="00917528" w:rsidRDefault="00620B88" w:rsidP="00496982">
            <w:pPr>
              <w:spacing w:line="480" w:lineRule="auto"/>
              <w:jc w:val="center"/>
              <w:rPr>
                <w:rFonts w:ascii="Times New Roman" w:hAnsi="Times New Roman" w:cs="Times New Roman"/>
                <w:b/>
                <w:bCs/>
              </w:rPr>
            </w:pPr>
            <w:r w:rsidRPr="00917528">
              <w:rPr>
                <w:rFonts w:ascii="Times New Roman" w:hAnsi="Times New Roman" w:cs="Times New Roman"/>
                <w:b/>
                <w:bCs/>
              </w:rPr>
              <w:t>Level 3 Task</w:t>
            </w:r>
          </w:p>
        </w:tc>
        <w:tc>
          <w:tcPr>
            <w:tcW w:w="1856" w:type="dxa"/>
          </w:tcPr>
          <w:p w14:paraId="33EA727A" w14:textId="77777777" w:rsidR="00620B88" w:rsidRPr="00917528" w:rsidRDefault="00620B88" w:rsidP="00496982">
            <w:pPr>
              <w:spacing w:line="480" w:lineRule="auto"/>
              <w:jc w:val="center"/>
              <w:rPr>
                <w:rFonts w:ascii="Times New Roman" w:hAnsi="Times New Roman" w:cs="Times New Roman"/>
                <w:b/>
                <w:bCs/>
              </w:rPr>
            </w:pPr>
            <w:r w:rsidRPr="00917528">
              <w:rPr>
                <w:rFonts w:ascii="Times New Roman" w:hAnsi="Times New Roman" w:cs="Times New Roman"/>
                <w:b/>
                <w:bCs/>
              </w:rPr>
              <w:t>Resource</w:t>
            </w:r>
          </w:p>
        </w:tc>
      </w:tr>
      <w:tr w:rsidR="00620B88" w14:paraId="5C7C036C" w14:textId="77777777" w:rsidTr="00FC1B78">
        <w:tc>
          <w:tcPr>
            <w:tcW w:w="1763" w:type="dxa"/>
          </w:tcPr>
          <w:p w14:paraId="787B774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Location</w:t>
            </w:r>
          </w:p>
        </w:tc>
        <w:tc>
          <w:tcPr>
            <w:tcW w:w="1763" w:type="dxa"/>
          </w:tcPr>
          <w:p w14:paraId="339C651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Classroom</w:t>
            </w:r>
          </w:p>
        </w:tc>
        <w:tc>
          <w:tcPr>
            <w:tcW w:w="3968" w:type="dxa"/>
          </w:tcPr>
          <w:p w14:paraId="11E006E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Clear out space</w:t>
            </w:r>
          </w:p>
        </w:tc>
        <w:tc>
          <w:tcPr>
            <w:tcW w:w="1856" w:type="dxa"/>
          </w:tcPr>
          <w:p w14:paraId="5A752E3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Maintenance</w:t>
            </w:r>
          </w:p>
        </w:tc>
      </w:tr>
      <w:tr w:rsidR="00620B88" w14:paraId="737EA1D4" w14:textId="77777777" w:rsidTr="00FC1B78">
        <w:tc>
          <w:tcPr>
            <w:tcW w:w="1763" w:type="dxa"/>
          </w:tcPr>
          <w:p w14:paraId="1C9C2C97" w14:textId="77777777" w:rsidR="00620B88" w:rsidRDefault="00620B88" w:rsidP="00496982">
            <w:pPr>
              <w:spacing w:line="480" w:lineRule="auto"/>
              <w:rPr>
                <w:rFonts w:ascii="Times New Roman" w:hAnsi="Times New Roman" w:cs="Times New Roman"/>
              </w:rPr>
            </w:pPr>
          </w:p>
        </w:tc>
        <w:tc>
          <w:tcPr>
            <w:tcW w:w="1763" w:type="dxa"/>
          </w:tcPr>
          <w:p w14:paraId="2E6754FA" w14:textId="77777777" w:rsidR="00620B88" w:rsidRDefault="00620B88" w:rsidP="00496982">
            <w:pPr>
              <w:spacing w:line="480" w:lineRule="auto"/>
              <w:rPr>
                <w:rFonts w:ascii="Times New Roman" w:hAnsi="Times New Roman" w:cs="Times New Roman"/>
              </w:rPr>
            </w:pPr>
          </w:p>
        </w:tc>
        <w:tc>
          <w:tcPr>
            <w:tcW w:w="3968" w:type="dxa"/>
          </w:tcPr>
          <w:p w14:paraId="4D33D68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Update electrical to add sufficient outlets</w:t>
            </w:r>
          </w:p>
        </w:tc>
        <w:tc>
          <w:tcPr>
            <w:tcW w:w="1856" w:type="dxa"/>
          </w:tcPr>
          <w:p w14:paraId="58BA05D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Electrician</w:t>
            </w:r>
          </w:p>
        </w:tc>
      </w:tr>
      <w:tr w:rsidR="00620B88" w14:paraId="6B24F99F" w14:textId="77777777" w:rsidTr="00FC1B78">
        <w:tc>
          <w:tcPr>
            <w:tcW w:w="1763" w:type="dxa"/>
          </w:tcPr>
          <w:p w14:paraId="5C133FF8" w14:textId="77777777" w:rsidR="00620B88" w:rsidRDefault="00620B88" w:rsidP="00496982">
            <w:pPr>
              <w:spacing w:line="480" w:lineRule="auto"/>
              <w:rPr>
                <w:rFonts w:ascii="Times New Roman" w:hAnsi="Times New Roman" w:cs="Times New Roman"/>
              </w:rPr>
            </w:pPr>
          </w:p>
        </w:tc>
        <w:tc>
          <w:tcPr>
            <w:tcW w:w="1763" w:type="dxa"/>
          </w:tcPr>
          <w:p w14:paraId="6989F3F8" w14:textId="77777777" w:rsidR="00620B88" w:rsidRDefault="00620B88" w:rsidP="00496982">
            <w:pPr>
              <w:spacing w:line="480" w:lineRule="auto"/>
              <w:rPr>
                <w:rFonts w:ascii="Times New Roman" w:hAnsi="Times New Roman" w:cs="Times New Roman"/>
              </w:rPr>
            </w:pPr>
          </w:p>
        </w:tc>
        <w:tc>
          <w:tcPr>
            <w:tcW w:w="3968" w:type="dxa"/>
          </w:tcPr>
          <w:p w14:paraId="6C6159F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Paint walls</w:t>
            </w:r>
          </w:p>
        </w:tc>
        <w:tc>
          <w:tcPr>
            <w:tcW w:w="1856" w:type="dxa"/>
          </w:tcPr>
          <w:p w14:paraId="6DC64A8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Maintenance</w:t>
            </w:r>
          </w:p>
        </w:tc>
      </w:tr>
      <w:tr w:rsidR="00620B88" w14:paraId="442D4409" w14:textId="77777777" w:rsidTr="00FC1B78">
        <w:tc>
          <w:tcPr>
            <w:tcW w:w="1763" w:type="dxa"/>
          </w:tcPr>
          <w:p w14:paraId="048942F9" w14:textId="77777777" w:rsidR="00620B88" w:rsidRDefault="00620B88" w:rsidP="00496982">
            <w:pPr>
              <w:spacing w:line="480" w:lineRule="auto"/>
              <w:rPr>
                <w:rFonts w:ascii="Times New Roman" w:hAnsi="Times New Roman" w:cs="Times New Roman"/>
              </w:rPr>
            </w:pPr>
          </w:p>
        </w:tc>
        <w:tc>
          <w:tcPr>
            <w:tcW w:w="1763" w:type="dxa"/>
          </w:tcPr>
          <w:p w14:paraId="20DB07D3" w14:textId="77777777" w:rsidR="00620B88" w:rsidRDefault="00620B88" w:rsidP="00496982">
            <w:pPr>
              <w:spacing w:line="480" w:lineRule="auto"/>
              <w:rPr>
                <w:rFonts w:ascii="Times New Roman" w:hAnsi="Times New Roman" w:cs="Times New Roman"/>
              </w:rPr>
            </w:pPr>
          </w:p>
        </w:tc>
        <w:tc>
          <w:tcPr>
            <w:tcW w:w="3968" w:type="dxa"/>
          </w:tcPr>
          <w:p w14:paraId="0DC7FA6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whiteboards</w:t>
            </w:r>
          </w:p>
        </w:tc>
        <w:tc>
          <w:tcPr>
            <w:tcW w:w="1856" w:type="dxa"/>
          </w:tcPr>
          <w:p w14:paraId="4BDEFA1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Maintenance</w:t>
            </w:r>
          </w:p>
        </w:tc>
      </w:tr>
      <w:tr w:rsidR="00620B88" w14:paraId="27039D0C" w14:textId="77777777" w:rsidTr="00FC1B78">
        <w:tc>
          <w:tcPr>
            <w:tcW w:w="1763" w:type="dxa"/>
          </w:tcPr>
          <w:p w14:paraId="1797D487" w14:textId="77777777" w:rsidR="00620B88" w:rsidRDefault="00620B88" w:rsidP="00496982">
            <w:pPr>
              <w:spacing w:line="480" w:lineRule="auto"/>
              <w:rPr>
                <w:rFonts w:ascii="Times New Roman" w:hAnsi="Times New Roman" w:cs="Times New Roman"/>
              </w:rPr>
            </w:pPr>
          </w:p>
        </w:tc>
        <w:tc>
          <w:tcPr>
            <w:tcW w:w="1763" w:type="dxa"/>
          </w:tcPr>
          <w:p w14:paraId="36C10EEB" w14:textId="77777777" w:rsidR="00620B88" w:rsidRDefault="00620B88" w:rsidP="00496982">
            <w:pPr>
              <w:spacing w:line="480" w:lineRule="auto"/>
              <w:rPr>
                <w:rFonts w:ascii="Times New Roman" w:hAnsi="Times New Roman" w:cs="Times New Roman"/>
              </w:rPr>
            </w:pPr>
          </w:p>
        </w:tc>
        <w:tc>
          <w:tcPr>
            <w:tcW w:w="3968" w:type="dxa"/>
          </w:tcPr>
          <w:p w14:paraId="276618F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Add tables/chairs</w:t>
            </w:r>
          </w:p>
        </w:tc>
        <w:tc>
          <w:tcPr>
            <w:tcW w:w="1856" w:type="dxa"/>
          </w:tcPr>
          <w:p w14:paraId="12D8ECD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Maintenance</w:t>
            </w:r>
          </w:p>
        </w:tc>
      </w:tr>
      <w:tr w:rsidR="00620B88" w14:paraId="26C8B786" w14:textId="77777777" w:rsidTr="00FC1B78">
        <w:tc>
          <w:tcPr>
            <w:tcW w:w="1763" w:type="dxa"/>
          </w:tcPr>
          <w:p w14:paraId="50ACA921" w14:textId="77777777" w:rsidR="00620B88" w:rsidRDefault="00620B88" w:rsidP="00496982">
            <w:pPr>
              <w:spacing w:line="480" w:lineRule="auto"/>
              <w:rPr>
                <w:rFonts w:ascii="Times New Roman" w:hAnsi="Times New Roman" w:cs="Times New Roman"/>
              </w:rPr>
            </w:pPr>
          </w:p>
        </w:tc>
        <w:tc>
          <w:tcPr>
            <w:tcW w:w="1763" w:type="dxa"/>
          </w:tcPr>
          <w:p w14:paraId="0AE133AE" w14:textId="77777777" w:rsidR="00620B88" w:rsidRDefault="00620B88" w:rsidP="00496982">
            <w:pPr>
              <w:spacing w:line="480" w:lineRule="auto"/>
              <w:rPr>
                <w:rFonts w:ascii="Times New Roman" w:hAnsi="Times New Roman" w:cs="Times New Roman"/>
              </w:rPr>
            </w:pPr>
          </w:p>
        </w:tc>
        <w:tc>
          <w:tcPr>
            <w:tcW w:w="3968" w:type="dxa"/>
          </w:tcPr>
          <w:p w14:paraId="7C8841C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Create locks/anchors, etc. to protect hardware from theft</w:t>
            </w:r>
          </w:p>
        </w:tc>
        <w:tc>
          <w:tcPr>
            <w:tcW w:w="1856" w:type="dxa"/>
          </w:tcPr>
          <w:p w14:paraId="12501F2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Security</w:t>
            </w:r>
          </w:p>
        </w:tc>
      </w:tr>
      <w:tr w:rsidR="00C16C58" w14:paraId="50D4F7A3" w14:textId="77777777" w:rsidTr="00680499">
        <w:tc>
          <w:tcPr>
            <w:tcW w:w="1763" w:type="dxa"/>
          </w:tcPr>
          <w:p w14:paraId="125F6EA2" w14:textId="77777777" w:rsidR="00C16C58" w:rsidRDefault="00C16C58" w:rsidP="00680499">
            <w:pPr>
              <w:spacing w:line="480" w:lineRule="auto"/>
              <w:rPr>
                <w:rFonts w:ascii="Times New Roman" w:hAnsi="Times New Roman" w:cs="Times New Roman"/>
              </w:rPr>
            </w:pPr>
          </w:p>
        </w:tc>
        <w:tc>
          <w:tcPr>
            <w:tcW w:w="1763" w:type="dxa"/>
          </w:tcPr>
          <w:p w14:paraId="7223EE4D" w14:textId="77777777" w:rsidR="00C16C58" w:rsidRDefault="00C16C58" w:rsidP="00680499">
            <w:pPr>
              <w:spacing w:line="480" w:lineRule="auto"/>
              <w:rPr>
                <w:rFonts w:ascii="Times New Roman" w:hAnsi="Times New Roman" w:cs="Times New Roman"/>
              </w:rPr>
            </w:pPr>
          </w:p>
        </w:tc>
        <w:tc>
          <w:tcPr>
            <w:tcW w:w="3968" w:type="dxa"/>
          </w:tcPr>
          <w:p w14:paraId="6779FBAD"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Add secure storage for other classroom supplies (ink, paper, batteries, etc.)</w:t>
            </w:r>
          </w:p>
        </w:tc>
        <w:tc>
          <w:tcPr>
            <w:tcW w:w="1856" w:type="dxa"/>
          </w:tcPr>
          <w:p w14:paraId="4DB917DA"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Maintenance</w:t>
            </w:r>
          </w:p>
        </w:tc>
      </w:tr>
      <w:tr w:rsidR="00FC1B78" w14:paraId="495BE14D" w14:textId="77777777" w:rsidTr="00FC1B78">
        <w:tc>
          <w:tcPr>
            <w:tcW w:w="1763" w:type="dxa"/>
          </w:tcPr>
          <w:p w14:paraId="7408AC42" w14:textId="77777777" w:rsidR="00FC1B78" w:rsidRDefault="00FC1B78" w:rsidP="00680499">
            <w:pPr>
              <w:spacing w:line="480" w:lineRule="auto"/>
              <w:rPr>
                <w:rFonts w:ascii="Times New Roman" w:hAnsi="Times New Roman" w:cs="Times New Roman"/>
              </w:rPr>
            </w:pPr>
          </w:p>
        </w:tc>
        <w:tc>
          <w:tcPr>
            <w:tcW w:w="1763" w:type="dxa"/>
          </w:tcPr>
          <w:p w14:paraId="0BC55864" w14:textId="3EF38328" w:rsidR="00FC1B78" w:rsidRDefault="00C16C58" w:rsidP="00680499">
            <w:pPr>
              <w:spacing w:line="480" w:lineRule="auto"/>
              <w:rPr>
                <w:rFonts w:ascii="Times New Roman" w:hAnsi="Times New Roman" w:cs="Times New Roman"/>
              </w:rPr>
            </w:pPr>
            <w:r>
              <w:rPr>
                <w:rFonts w:ascii="Times New Roman" w:hAnsi="Times New Roman" w:cs="Times New Roman"/>
              </w:rPr>
              <w:t>Communication</w:t>
            </w:r>
          </w:p>
        </w:tc>
        <w:tc>
          <w:tcPr>
            <w:tcW w:w="3968" w:type="dxa"/>
          </w:tcPr>
          <w:p w14:paraId="2CDCA3E9" w14:textId="331288C4" w:rsidR="00FC1B78" w:rsidRDefault="00C16C58" w:rsidP="00680499">
            <w:pPr>
              <w:spacing w:line="480" w:lineRule="auto"/>
              <w:rPr>
                <w:rFonts w:ascii="Times New Roman" w:hAnsi="Times New Roman" w:cs="Times New Roman"/>
              </w:rPr>
            </w:pPr>
            <w:r>
              <w:rPr>
                <w:rFonts w:ascii="Times New Roman" w:hAnsi="Times New Roman" w:cs="Times New Roman"/>
              </w:rPr>
              <w:t>Schedule meetings throughout classroom development.</w:t>
            </w:r>
          </w:p>
        </w:tc>
        <w:tc>
          <w:tcPr>
            <w:tcW w:w="1856" w:type="dxa"/>
          </w:tcPr>
          <w:p w14:paraId="2788E23C"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Maintenance</w:t>
            </w:r>
          </w:p>
        </w:tc>
      </w:tr>
      <w:tr w:rsidR="00620B88" w14:paraId="6AD4BFFD" w14:textId="77777777" w:rsidTr="00FC1B78">
        <w:tc>
          <w:tcPr>
            <w:tcW w:w="1763" w:type="dxa"/>
          </w:tcPr>
          <w:p w14:paraId="71E642D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Technology</w:t>
            </w:r>
          </w:p>
        </w:tc>
        <w:tc>
          <w:tcPr>
            <w:tcW w:w="1763" w:type="dxa"/>
          </w:tcPr>
          <w:p w14:paraId="299E9197"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Hardware</w:t>
            </w:r>
          </w:p>
        </w:tc>
        <w:tc>
          <w:tcPr>
            <w:tcW w:w="3968" w:type="dxa"/>
          </w:tcPr>
          <w:p w14:paraId="434407E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Identify appropriate computers/printers, etc.</w:t>
            </w:r>
          </w:p>
        </w:tc>
        <w:tc>
          <w:tcPr>
            <w:tcW w:w="1856" w:type="dxa"/>
          </w:tcPr>
          <w:p w14:paraId="23F0E02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5E1A3F72" w14:textId="77777777" w:rsidTr="00FC1B78">
        <w:tc>
          <w:tcPr>
            <w:tcW w:w="1763" w:type="dxa"/>
          </w:tcPr>
          <w:p w14:paraId="7ED63C1A" w14:textId="77777777" w:rsidR="00620B88" w:rsidRDefault="00620B88" w:rsidP="00496982">
            <w:pPr>
              <w:spacing w:line="480" w:lineRule="auto"/>
              <w:rPr>
                <w:rFonts w:ascii="Times New Roman" w:hAnsi="Times New Roman" w:cs="Times New Roman"/>
              </w:rPr>
            </w:pPr>
          </w:p>
        </w:tc>
        <w:tc>
          <w:tcPr>
            <w:tcW w:w="1763" w:type="dxa"/>
          </w:tcPr>
          <w:p w14:paraId="7BCCA090" w14:textId="77777777" w:rsidR="00620B88" w:rsidRDefault="00620B88" w:rsidP="00496982">
            <w:pPr>
              <w:spacing w:line="480" w:lineRule="auto"/>
              <w:rPr>
                <w:rFonts w:ascii="Times New Roman" w:hAnsi="Times New Roman" w:cs="Times New Roman"/>
              </w:rPr>
            </w:pPr>
          </w:p>
        </w:tc>
        <w:tc>
          <w:tcPr>
            <w:tcW w:w="3968" w:type="dxa"/>
          </w:tcPr>
          <w:p w14:paraId="74389C8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Purchase equipment</w:t>
            </w:r>
          </w:p>
        </w:tc>
        <w:tc>
          <w:tcPr>
            <w:tcW w:w="1856" w:type="dxa"/>
          </w:tcPr>
          <w:p w14:paraId="3ADA271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620B88" w14:paraId="382E93E7" w14:textId="77777777" w:rsidTr="00FC1B78">
        <w:tc>
          <w:tcPr>
            <w:tcW w:w="1763" w:type="dxa"/>
          </w:tcPr>
          <w:p w14:paraId="3000EB0E" w14:textId="77777777" w:rsidR="00620B88" w:rsidRDefault="00620B88" w:rsidP="00496982">
            <w:pPr>
              <w:spacing w:line="480" w:lineRule="auto"/>
              <w:rPr>
                <w:rFonts w:ascii="Times New Roman" w:hAnsi="Times New Roman" w:cs="Times New Roman"/>
              </w:rPr>
            </w:pPr>
          </w:p>
        </w:tc>
        <w:tc>
          <w:tcPr>
            <w:tcW w:w="1763" w:type="dxa"/>
          </w:tcPr>
          <w:p w14:paraId="2E464E7B" w14:textId="77777777" w:rsidR="00620B88" w:rsidRDefault="00620B88" w:rsidP="00496982">
            <w:pPr>
              <w:spacing w:line="480" w:lineRule="auto"/>
              <w:rPr>
                <w:rFonts w:ascii="Times New Roman" w:hAnsi="Times New Roman" w:cs="Times New Roman"/>
              </w:rPr>
            </w:pPr>
          </w:p>
        </w:tc>
        <w:tc>
          <w:tcPr>
            <w:tcW w:w="3968" w:type="dxa"/>
          </w:tcPr>
          <w:p w14:paraId="5A3D88B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Identify and order other classroom supplies</w:t>
            </w:r>
          </w:p>
        </w:tc>
        <w:tc>
          <w:tcPr>
            <w:tcW w:w="1856" w:type="dxa"/>
          </w:tcPr>
          <w:p w14:paraId="05B2D1F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2B17F7C7" w14:textId="77777777" w:rsidTr="00FC1B78">
        <w:tc>
          <w:tcPr>
            <w:tcW w:w="1763" w:type="dxa"/>
          </w:tcPr>
          <w:p w14:paraId="6DECD936" w14:textId="77777777" w:rsidR="00620B88" w:rsidRDefault="00620B88" w:rsidP="00496982">
            <w:pPr>
              <w:spacing w:line="480" w:lineRule="auto"/>
              <w:rPr>
                <w:rFonts w:ascii="Times New Roman" w:hAnsi="Times New Roman" w:cs="Times New Roman"/>
              </w:rPr>
            </w:pPr>
          </w:p>
        </w:tc>
        <w:tc>
          <w:tcPr>
            <w:tcW w:w="1763" w:type="dxa"/>
          </w:tcPr>
          <w:p w14:paraId="3255D3B8" w14:textId="77777777" w:rsidR="00620B88" w:rsidRDefault="00620B88" w:rsidP="00496982">
            <w:pPr>
              <w:spacing w:line="480" w:lineRule="auto"/>
              <w:rPr>
                <w:rFonts w:ascii="Times New Roman" w:hAnsi="Times New Roman" w:cs="Times New Roman"/>
              </w:rPr>
            </w:pPr>
          </w:p>
        </w:tc>
        <w:tc>
          <w:tcPr>
            <w:tcW w:w="3968" w:type="dxa"/>
          </w:tcPr>
          <w:p w14:paraId="21A8114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computers</w:t>
            </w:r>
          </w:p>
        </w:tc>
        <w:tc>
          <w:tcPr>
            <w:tcW w:w="1856" w:type="dxa"/>
          </w:tcPr>
          <w:p w14:paraId="47ABF66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r>
      <w:tr w:rsidR="00620B88" w14:paraId="77572E38" w14:textId="77777777" w:rsidTr="00FC1B78">
        <w:tc>
          <w:tcPr>
            <w:tcW w:w="1763" w:type="dxa"/>
          </w:tcPr>
          <w:p w14:paraId="51894F87" w14:textId="77777777" w:rsidR="00620B88" w:rsidRDefault="00620B88" w:rsidP="00496982">
            <w:pPr>
              <w:spacing w:line="480" w:lineRule="auto"/>
              <w:rPr>
                <w:rFonts w:ascii="Times New Roman" w:hAnsi="Times New Roman" w:cs="Times New Roman"/>
              </w:rPr>
            </w:pPr>
          </w:p>
        </w:tc>
        <w:tc>
          <w:tcPr>
            <w:tcW w:w="1763" w:type="dxa"/>
          </w:tcPr>
          <w:p w14:paraId="1BBCDDC3" w14:textId="77777777" w:rsidR="00620B88" w:rsidRDefault="00620B88" w:rsidP="00496982">
            <w:pPr>
              <w:spacing w:line="480" w:lineRule="auto"/>
              <w:rPr>
                <w:rFonts w:ascii="Times New Roman" w:hAnsi="Times New Roman" w:cs="Times New Roman"/>
              </w:rPr>
            </w:pPr>
          </w:p>
        </w:tc>
        <w:tc>
          <w:tcPr>
            <w:tcW w:w="3968" w:type="dxa"/>
          </w:tcPr>
          <w:p w14:paraId="3794550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overhead projector</w:t>
            </w:r>
          </w:p>
        </w:tc>
        <w:tc>
          <w:tcPr>
            <w:tcW w:w="1856" w:type="dxa"/>
          </w:tcPr>
          <w:p w14:paraId="508E1F6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r>
      <w:tr w:rsidR="00620B88" w14:paraId="513FA518" w14:textId="77777777" w:rsidTr="00FC1B78">
        <w:tc>
          <w:tcPr>
            <w:tcW w:w="1763" w:type="dxa"/>
          </w:tcPr>
          <w:p w14:paraId="669513F3" w14:textId="77777777" w:rsidR="00620B88" w:rsidRDefault="00620B88" w:rsidP="00496982">
            <w:pPr>
              <w:spacing w:line="480" w:lineRule="auto"/>
              <w:rPr>
                <w:rFonts w:ascii="Times New Roman" w:hAnsi="Times New Roman" w:cs="Times New Roman"/>
              </w:rPr>
            </w:pPr>
          </w:p>
        </w:tc>
        <w:tc>
          <w:tcPr>
            <w:tcW w:w="1763" w:type="dxa"/>
          </w:tcPr>
          <w:p w14:paraId="002B49FE" w14:textId="77777777" w:rsidR="00620B88" w:rsidRDefault="00620B88" w:rsidP="00496982">
            <w:pPr>
              <w:spacing w:line="480" w:lineRule="auto"/>
              <w:rPr>
                <w:rFonts w:ascii="Times New Roman" w:hAnsi="Times New Roman" w:cs="Times New Roman"/>
              </w:rPr>
            </w:pPr>
          </w:p>
        </w:tc>
        <w:tc>
          <w:tcPr>
            <w:tcW w:w="3968" w:type="dxa"/>
          </w:tcPr>
          <w:p w14:paraId="17C23A4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printers</w:t>
            </w:r>
          </w:p>
        </w:tc>
        <w:tc>
          <w:tcPr>
            <w:tcW w:w="1856" w:type="dxa"/>
          </w:tcPr>
          <w:p w14:paraId="1142F86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r>
      <w:tr w:rsidR="00620B88" w14:paraId="65EDB881" w14:textId="77777777" w:rsidTr="00FC1B78">
        <w:tc>
          <w:tcPr>
            <w:tcW w:w="1763" w:type="dxa"/>
          </w:tcPr>
          <w:p w14:paraId="11AD5F6C" w14:textId="77777777" w:rsidR="00620B88" w:rsidRDefault="00620B88" w:rsidP="00496982">
            <w:pPr>
              <w:spacing w:line="480" w:lineRule="auto"/>
              <w:rPr>
                <w:rFonts w:ascii="Times New Roman" w:hAnsi="Times New Roman" w:cs="Times New Roman"/>
              </w:rPr>
            </w:pPr>
          </w:p>
        </w:tc>
        <w:tc>
          <w:tcPr>
            <w:tcW w:w="1763" w:type="dxa"/>
          </w:tcPr>
          <w:p w14:paraId="433265C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Software</w:t>
            </w:r>
          </w:p>
        </w:tc>
        <w:tc>
          <w:tcPr>
            <w:tcW w:w="3968" w:type="dxa"/>
          </w:tcPr>
          <w:p w14:paraId="7F77A8A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Define appropriate software</w:t>
            </w:r>
          </w:p>
        </w:tc>
        <w:tc>
          <w:tcPr>
            <w:tcW w:w="1856" w:type="dxa"/>
          </w:tcPr>
          <w:p w14:paraId="2C8E30A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34442163" w14:textId="77777777" w:rsidTr="00FC1B78">
        <w:tc>
          <w:tcPr>
            <w:tcW w:w="1763" w:type="dxa"/>
          </w:tcPr>
          <w:p w14:paraId="6BCC2964" w14:textId="77777777" w:rsidR="00620B88" w:rsidRDefault="00620B88" w:rsidP="00496982">
            <w:pPr>
              <w:spacing w:line="480" w:lineRule="auto"/>
              <w:rPr>
                <w:rFonts w:ascii="Times New Roman" w:hAnsi="Times New Roman" w:cs="Times New Roman"/>
              </w:rPr>
            </w:pPr>
          </w:p>
        </w:tc>
        <w:tc>
          <w:tcPr>
            <w:tcW w:w="1763" w:type="dxa"/>
          </w:tcPr>
          <w:p w14:paraId="125CDD30" w14:textId="77777777" w:rsidR="00620B88" w:rsidRDefault="00620B88" w:rsidP="00496982">
            <w:pPr>
              <w:spacing w:line="480" w:lineRule="auto"/>
              <w:rPr>
                <w:rFonts w:ascii="Times New Roman" w:hAnsi="Times New Roman" w:cs="Times New Roman"/>
              </w:rPr>
            </w:pPr>
          </w:p>
        </w:tc>
        <w:tc>
          <w:tcPr>
            <w:tcW w:w="3968" w:type="dxa"/>
          </w:tcPr>
          <w:p w14:paraId="0F9E37A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software</w:t>
            </w:r>
          </w:p>
        </w:tc>
        <w:tc>
          <w:tcPr>
            <w:tcW w:w="1856" w:type="dxa"/>
          </w:tcPr>
          <w:p w14:paraId="43C9EAD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r>
      <w:tr w:rsidR="00C16C58" w14:paraId="046E4BC0" w14:textId="77777777" w:rsidTr="00680499">
        <w:tc>
          <w:tcPr>
            <w:tcW w:w="1763" w:type="dxa"/>
          </w:tcPr>
          <w:p w14:paraId="5C4ABBCC" w14:textId="77777777" w:rsidR="00C16C58" w:rsidRDefault="00C16C58" w:rsidP="00680499">
            <w:pPr>
              <w:spacing w:line="480" w:lineRule="auto"/>
              <w:rPr>
                <w:rFonts w:ascii="Times New Roman" w:hAnsi="Times New Roman" w:cs="Times New Roman"/>
              </w:rPr>
            </w:pPr>
          </w:p>
        </w:tc>
        <w:tc>
          <w:tcPr>
            <w:tcW w:w="1763" w:type="dxa"/>
          </w:tcPr>
          <w:p w14:paraId="3A13558E" w14:textId="77777777" w:rsidR="00C16C58" w:rsidRDefault="00C16C58" w:rsidP="00680499">
            <w:pPr>
              <w:spacing w:line="480" w:lineRule="auto"/>
              <w:rPr>
                <w:rFonts w:ascii="Times New Roman" w:hAnsi="Times New Roman" w:cs="Times New Roman"/>
              </w:rPr>
            </w:pPr>
          </w:p>
        </w:tc>
        <w:tc>
          <w:tcPr>
            <w:tcW w:w="3968" w:type="dxa"/>
          </w:tcPr>
          <w:p w14:paraId="12C5F744"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Test software</w:t>
            </w:r>
          </w:p>
        </w:tc>
        <w:tc>
          <w:tcPr>
            <w:tcW w:w="1856" w:type="dxa"/>
          </w:tcPr>
          <w:p w14:paraId="4FAB948A"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SME</w:t>
            </w:r>
          </w:p>
        </w:tc>
      </w:tr>
      <w:tr w:rsidR="00620B88" w14:paraId="7F0AF79A" w14:textId="77777777" w:rsidTr="00FC1B78">
        <w:tc>
          <w:tcPr>
            <w:tcW w:w="1763" w:type="dxa"/>
          </w:tcPr>
          <w:p w14:paraId="34C1AB88" w14:textId="77777777" w:rsidR="00620B88" w:rsidRDefault="00620B88" w:rsidP="00496982">
            <w:pPr>
              <w:spacing w:line="480" w:lineRule="auto"/>
              <w:rPr>
                <w:rFonts w:ascii="Times New Roman" w:hAnsi="Times New Roman" w:cs="Times New Roman"/>
              </w:rPr>
            </w:pPr>
          </w:p>
        </w:tc>
        <w:tc>
          <w:tcPr>
            <w:tcW w:w="1763" w:type="dxa"/>
          </w:tcPr>
          <w:p w14:paraId="04DE4EB6" w14:textId="2DDE95C4" w:rsidR="00620B88" w:rsidRDefault="00C16C58" w:rsidP="00496982">
            <w:pPr>
              <w:spacing w:line="480" w:lineRule="auto"/>
              <w:rPr>
                <w:rFonts w:ascii="Times New Roman" w:hAnsi="Times New Roman" w:cs="Times New Roman"/>
              </w:rPr>
            </w:pPr>
            <w:r>
              <w:rPr>
                <w:rFonts w:ascii="Times New Roman" w:hAnsi="Times New Roman" w:cs="Times New Roman"/>
              </w:rPr>
              <w:t>Communication</w:t>
            </w:r>
          </w:p>
        </w:tc>
        <w:tc>
          <w:tcPr>
            <w:tcW w:w="3968" w:type="dxa"/>
          </w:tcPr>
          <w:p w14:paraId="5F7E4879" w14:textId="2882CB2D" w:rsidR="00620B88" w:rsidRDefault="00C16C58" w:rsidP="00496982">
            <w:pPr>
              <w:spacing w:line="480" w:lineRule="auto"/>
              <w:rPr>
                <w:rFonts w:ascii="Times New Roman" w:hAnsi="Times New Roman" w:cs="Times New Roman"/>
              </w:rPr>
            </w:pPr>
            <w:r>
              <w:rPr>
                <w:rFonts w:ascii="Times New Roman" w:hAnsi="Times New Roman" w:cs="Times New Roman"/>
              </w:rPr>
              <w:t>Establish schedule of communication throughout technology development</w:t>
            </w:r>
          </w:p>
        </w:tc>
        <w:tc>
          <w:tcPr>
            <w:tcW w:w="1856" w:type="dxa"/>
          </w:tcPr>
          <w:p w14:paraId="0AAF382E" w14:textId="2B4C530F" w:rsidR="00620B88" w:rsidRDefault="00C16C58" w:rsidP="00496982">
            <w:pPr>
              <w:spacing w:line="480" w:lineRule="auto"/>
              <w:rPr>
                <w:rFonts w:ascii="Times New Roman" w:hAnsi="Times New Roman" w:cs="Times New Roman"/>
              </w:rPr>
            </w:pPr>
            <w:r>
              <w:rPr>
                <w:rFonts w:ascii="Times New Roman" w:hAnsi="Times New Roman" w:cs="Times New Roman"/>
              </w:rPr>
              <w:t>IT</w:t>
            </w:r>
          </w:p>
        </w:tc>
      </w:tr>
      <w:tr w:rsidR="00620B88" w14:paraId="7657C161" w14:textId="77777777" w:rsidTr="00FC1B78">
        <w:tc>
          <w:tcPr>
            <w:tcW w:w="1763" w:type="dxa"/>
          </w:tcPr>
          <w:p w14:paraId="62C9C64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Academic</w:t>
            </w:r>
          </w:p>
        </w:tc>
        <w:tc>
          <w:tcPr>
            <w:tcW w:w="1763" w:type="dxa"/>
          </w:tcPr>
          <w:p w14:paraId="71C985C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Course Development</w:t>
            </w:r>
          </w:p>
        </w:tc>
        <w:tc>
          <w:tcPr>
            <w:tcW w:w="3968" w:type="dxa"/>
          </w:tcPr>
          <w:p w14:paraId="5B1F507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Develop syllabus</w:t>
            </w:r>
          </w:p>
        </w:tc>
        <w:tc>
          <w:tcPr>
            <w:tcW w:w="1856" w:type="dxa"/>
          </w:tcPr>
          <w:p w14:paraId="5B5F694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0B220023" w14:textId="77777777" w:rsidTr="00FC1B78">
        <w:tc>
          <w:tcPr>
            <w:tcW w:w="1763" w:type="dxa"/>
          </w:tcPr>
          <w:p w14:paraId="1FA2A398" w14:textId="77777777" w:rsidR="00620B88" w:rsidRDefault="00620B88" w:rsidP="00496982">
            <w:pPr>
              <w:spacing w:line="480" w:lineRule="auto"/>
              <w:rPr>
                <w:rFonts w:ascii="Times New Roman" w:hAnsi="Times New Roman" w:cs="Times New Roman"/>
              </w:rPr>
            </w:pPr>
          </w:p>
        </w:tc>
        <w:tc>
          <w:tcPr>
            <w:tcW w:w="1763" w:type="dxa"/>
          </w:tcPr>
          <w:p w14:paraId="3D6AD3B6" w14:textId="77777777" w:rsidR="00620B88" w:rsidRDefault="00620B88" w:rsidP="00496982">
            <w:pPr>
              <w:spacing w:line="480" w:lineRule="auto"/>
              <w:rPr>
                <w:rFonts w:ascii="Times New Roman" w:hAnsi="Times New Roman" w:cs="Times New Roman"/>
              </w:rPr>
            </w:pPr>
          </w:p>
        </w:tc>
        <w:tc>
          <w:tcPr>
            <w:tcW w:w="3968" w:type="dxa"/>
          </w:tcPr>
          <w:p w14:paraId="4648D09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Design Blackboard shell</w:t>
            </w:r>
          </w:p>
        </w:tc>
        <w:tc>
          <w:tcPr>
            <w:tcW w:w="1856" w:type="dxa"/>
          </w:tcPr>
          <w:p w14:paraId="727845F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2AF8CC32" w14:textId="77777777" w:rsidTr="00FC1B78">
        <w:tc>
          <w:tcPr>
            <w:tcW w:w="1763" w:type="dxa"/>
          </w:tcPr>
          <w:p w14:paraId="326BF0B1" w14:textId="77777777" w:rsidR="00620B88" w:rsidRDefault="00620B88" w:rsidP="00496982">
            <w:pPr>
              <w:spacing w:line="480" w:lineRule="auto"/>
              <w:rPr>
                <w:rFonts w:ascii="Times New Roman" w:hAnsi="Times New Roman" w:cs="Times New Roman"/>
              </w:rPr>
            </w:pPr>
          </w:p>
        </w:tc>
        <w:tc>
          <w:tcPr>
            <w:tcW w:w="1763" w:type="dxa"/>
          </w:tcPr>
          <w:p w14:paraId="71FD960E" w14:textId="77777777" w:rsidR="00620B88" w:rsidRDefault="00620B88" w:rsidP="00496982">
            <w:pPr>
              <w:spacing w:line="480" w:lineRule="auto"/>
              <w:rPr>
                <w:rFonts w:ascii="Times New Roman" w:hAnsi="Times New Roman" w:cs="Times New Roman"/>
              </w:rPr>
            </w:pPr>
          </w:p>
        </w:tc>
        <w:tc>
          <w:tcPr>
            <w:tcW w:w="3968" w:type="dxa"/>
          </w:tcPr>
          <w:p w14:paraId="28729C8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Add online content</w:t>
            </w:r>
          </w:p>
        </w:tc>
        <w:tc>
          <w:tcPr>
            <w:tcW w:w="1856" w:type="dxa"/>
          </w:tcPr>
          <w:p w14:paraId="4FEBFA9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08647540" w14:textId="77777777" w:rsidTr="00FC1B78">
        <w:tc>
          <w:tcPr>
            <w:tcW w:w="1763" w:type="dxa"/>
          </w:tcPr>
          <w:p w14:paraId="25BE5822" w14:textId="77777777" w:rsidR="00620B88" w:rsidRDefault="00620B88" w:rsidP="00496982">
            <w:pPr>
              <w:spacing w:line="480" w:lineRule="auto"/>
              <w:rPr>
                <w:rFonts w:ascii="Times New Roman" w:hAnsi="Times New Roman" w:cs="Times New Roman"/>
              </w:rPr>
            </w:pPr>
          </w:p>
        </w:tc>
        <w:tc>
          <w:tcPr>
            <w:tcW w:w="1763" w:type="dxa"/>
          </w:tcPr>
          <w:p w14:paraId="1247CC26" w14:textId="77777777" w:rsidR="00620B88" w:rsidRDefault="00620B88" w:rsidP="00496982">
            <w:pPr>
              <w:spacing w:line="480" w:lineRule="auto"/>
              <w:rPr>
                <w:rFonts w:ascii="Times New Roman" w:hAnsi="Times New Roman" w:cs="Times New Roman"/>
              </w:rPr>
            </w:pPr>
          </w:p>
        </w:tc>
        <w:tc>
          <w:tcPr>
            <w:tcW w:w="3968" w:type="dxa"/>
          </w:tcPr>
          <w:p w14:paraId="676F7F5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Test Master shell</w:t>
            </w:r>
          </w:p>
        </w:tc>
        <w:tc>
          <w:tcPr>
            <w:tcW w:w="1856" w:type="dxa"/>
          </w:tcPr>
          <w:p w14:paraId="3B74BC3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C16C58" w14:paraId="392A74C1" w14:textId="77777777" w:rsidTr="00680499">
        <w:tc>
          <w:tcPr>
            <w:tcW w:w="1763" w:type="dxa"/>
          </w:tcPr>
          <w:p w14:paraId="178F7F2D" w14:textId="77777777" w:rsidR="00C16C58" w:rsidRDefault="00C16C58" w:rsidP="00680499">
            <w:pPr>
              <w:spacing w:line="480" w:lineRule="auto"/>
              <w:rPr>
                <w:rFonts w:ascii="Times New Roman" w:hAnsi="Times New Roman" w:cs="Times New Roman"/>
              </w:rPr>
            </w:pPr>
          </w:p>
        </w:tc>
        <w:tc>
          <w:tcPr>
            <w:tcW w:w="1763" w:type="dxa"/>
          </w:tcPr>
          <w:p w14:paraId="770EA408" w14:textId="77777777" w:rsidR="00C16C58" w:rsidRDefault="00C16C58" w:rsidP="00680499">
            <w:pPr>
              <w:spacing w:line="480" w:lineRule="auto"/>
              <w:rPr>
                <w:rFonts w:ascii="Times New Roman" w:hAnsi="Times New Roman" w:cs="Times New Roman"/>
              </w:rPr>
            </w:pPr>
          </w:p>
        </w:tc>
        <w:tc>
          <w:tcPr>
            <w:tcW w:w="3968" w:type="dxa"/>
          </w:tcPr>
          <w:p w14:paraId="07B7BA13"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Add course to master list of course offerings</w:t>
            </w:r>
          </w:p>
        </w:tc>
        <w:tc>
          <w:tcPr>
            <w:tcW w:w="1856" w:type="dxa"/>
          </w:tcPr>
          <w:p w14:paraId="2E6A256C"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Registrar</w:t>
            </w:r>
          </w:p>
        </w:tc>
      </w:tr>
      <w:tr w:rsidR="00FC1B78" w14:paraId="7520877B" w14:textId="77777777" w:rsidTr="00FC1B78">
        <w:tc>
          <w:tcPr>
            <w:tcW w:w="1763" w:type="dxa"/>
          </w:tcPr>
          <w:p w14:paraId="6714F233" w14:textId="77777777" w:rsidR="00FC1B78" w:rsidRDefault="00FC1B78" w:rsidP="00680499">
            <w:pPr>
              <w:spacing w:line="480" w:lineRule="auto"/>
              <w:rPr>
                <w:rFonts w:ascii="Times New Roman" w:hAnsi="Times New Roman" w:cs="Times New Roman"/>
              </w:rPr>
            </w:pPr>
          </w:p>
        </w:tc>
        <w:tc>
          <w:tcPr>
            <w:tcW w:w="1763" w:type="dxa"/>
          </w:tcPr>
          <w:p w14:paraId="299C80B8" w14:textId="3812230E" w:rsidR="00FC1B78" w:rsidRDefault="00C16C58" w:rsidP="00680499">
            <w:pPr>
              <w:spacing w:line="480" w:lineRule="auto"/>
              <w:rPr>
                <w:rFonts w:ascii="Times New Roman" w:hAnsi="Times New Roman" w:cs="Times New Roman"/>
              </w:rPr>
            </w:pPr>
            <w:r>
              <w:rPr>
                <w:rFonts w:ascii="Times New Roman" w:hAnsi="Times New Roman" w:cs="Times New Roman"/>
              </w:rPr>
              <w:t>Communication</w:t>
            </w:r>
          </w:p>
        </w:tc>
        <w:tc>
          <w:tcPr>
            <w:tcW w:w="3968" w:type="dxa"/>
          </w:tcPr>
          <w:p w14:paraId="7402E5C9" w14:textId="6C790275" w:rsidR="00FC1B78" w:rsidRDefault="00C16C58" w:rsidP="00680499">
            <w:pPr>
              <w:spacing w:line="480" w:lineRule="auto"/>
              <w:rPr>
                <w:rFonts w:ascii="Times New Roman" w:hAnsi="Times New Roman" w:cs="Times New Roman"/>
              </w:rPr>
            </w:pPr>
            <w:r>
              <w:rPr>
                <w:rFonts w:ascii="Times New Roman" w:hAnsi="Times New Roman" w:cs="Times New Roman"/>
              </w:rPr>
              <w:t>Establish schedule of communications during course development</w:t>
            </w:r>
          </w:p>
        </w:tc>
        <w:tc>
          <w:tcPr>
            <w:tcW w:w="1856" w:type="dxa"/>
          </w:tcPr>
          <w:p w14:paraId="2E365325" w14:textId="2063E217" w:rsidR="00FC1B78" w:rsidRDefault="00C16C58" w:rsidP="00680499">
            <w:pPr>
              <w:spacing w:line="480" w:lineRule="auto"/>
              <w:rPr>
                <w:rFonts w:ascii="Times New Roman" w:hAnsi="Times New Roman" w:cs="Times New Roman"/>
              </w:rPr>
            </w:pPr>
            <w:r>
              <w:rPr>
                <w:rFonts w:ascii="Times New Roman" w:hAnsi="Times New Roman" w:cs="Times New Roman"/>
              </w:rPr>
              <w:t>SME</w:t>
            </w:r>
          </w:p>
        </w:tc>
      </w:tr>
      <w:tr w:rsidR="00620B88" w14:paraId="60068E6A" w14:textId="77777777" w:rsidTr="00FC1B78">
        <w:tc>
          <w:tcPr>
            <w:tcW w:w="1763" w:type="dxa"/>
          </w:tcPr>
          <w:p w14:paraId="40D87BF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Internship</w:t>
            </w:r>
          </w:p>
        </w:tc>
        <w:tc>
          <w:tcPr>
            <w:tcW w:w="1763" w:type="dxa"/>
          </w:tcPr>
          <w:p w14:paraId="4C18707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Graphic Art groups</w:t>
            </w:r>
          </w:p>
        </w:tc>
        <w:tc>
          <w:tcPr>
            <w:tcW w:w="3968" w:type="dxa"/>
          </w:tcPr>
          <w:p w14:paraId="609F9F3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Interview specialists</w:t>
            </w:r>
          </w:p>
        </w:tc>
        <w:tc>
          <w:tcPr>
            <w:tcW w:w="1856" w:type="dxa"/>
          </w:tcPr>
          <w:p w14:paraId="66AB988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620B88" w14:paraId="4B0A27F3" w14:textId="77777777" w:rsidTr="00FC1B78">
        <w:tc>
          <w:tcPr>
            <w:tcW w:w="1763" w:type="dxa"/>
          </w:tcPr>
          <w:p w14:paraId="76925484" w14:textId="77777777" w:rsidR="00620B88" w:rsidRDefault="00620B88" w:rsidP="00496982">
            <w:pPr>
              <w:spacing w:line="480" w:lineRule="auto"/>
              <w:rPr>
                <w:rFonts w:ascii="Times New Roman" w:hAnsi="Times New Roman" w:cs="Times New Roman"/>
              </w:rPr>
            </w:pPr>
          </w:p>
        </w:tc>
        <w:tc>
          <w:tcPr>
            <w:tcW w:w="1763" w:type="dxa"/>
          </w:tcPr>
          <w:p w14:paraId="66C14E40" w14:textId="77777777" w:rsidR="00620B88" w:rsidRDefault="00620B88" w:rsidP="00496982">
            <w:pPr>
              <w:spacing w:line="480" w:lineRule="auto"/>
              <w:rPr>
                <w:rFonts w:ascii="Times New Roman" w:hAnsi="Times New Roman" w:cs="Times New Roman"/>
              </w:rPr>
            </w:pPr>
          </w:p>
        </w:tc>
        <w:tc>
          <w:tcPr>
            <w:tcW w:w="3968" w:type="dxa"/>
          </w:tcPr>
          <w:p w14:paraId="20E3E8A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Establish internship requirements</w:t>
            </w:r>
          </w:p>
        </w:tc>
        <w:tc>
          <w:tcPr>
            <w:tcW w:w="1856" w:type="dxa"/>
          </w:tcPr>
          <w:p w14:paraId="6261551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620B88" w14:paraId="6CFE38EA" w14:textId="77777777" w:rsidTr="00FC1B78">
        <w:tc>
          <w:tcPr>
            <w:tcW w:w="1763" w:type="dxa"/>
          </w:tcPr>
          <w:p w14:paraId="5FAB71E3" w14:textId="77777777" w:rsidR="00620B88" w:rsidRDefault="00620B88" w:rsidP="00496982">
            <w:pPr>
              <w:spacing w:line="480" w:lineRule="auto"/>
              <w:rPr>
                <w:rFonts w:ascii="Times New Roman" w:hAnsi="Times New Roman" w:cs="Times New Roman"/>
              </w:rPr>
            </w:pPr>
          </w:p>
        </w:tc>
        <w:tc>
          <w:tcPr>
            <w:tcW w:w="1763" w:type="dxa"/>
          </w:tcPr>
          <w:p w14:paraId="4F3CFEC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Course connections</w:t>
            </w:r>
          </w:p>
        </w:tc>
        <w:tc>
          <w:tcPr>
            <w:tcW w:w="3968" w:type="dxa"/>
          </w:tcPr>
          <w:p w14:paraId="72073F6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Align internship with course requirements</w:t>
            </w:r>
          </w:p>
        </w:tc>
        <w:tc>
          <w:tcPr>
            <w:tcW w:w="1856" w:type="dxa"/>
          </w:tcPr>
          <w:p w14:paraId="1B176EB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C16C58" w14:paraId="7BFDF8B3" w14:textId="77777777" w:rsidTr="00680499">
        <w:tc>
          <w:tcPr>
            <w:tcW w:w="1763" w:type="dxa"/>
          </w:tcPr>
          <w:p w14:paraId="313171E9" w14:textId="77777777" w:rsidR="00C16C58" w:rsidRDefault="00C16C58" w:rsidP="00680499">
            <w:pPr>
              <w:spacing w:line="480" w:lineRule="auto"/>
              <w:rPr>
                <w:rFonts w:ascii="Times New Roman" w:hAnsi="Times New Roman" w:cs="Times New Roman"/>
              </w:rPr>
            </w:pPr>
          </w:p>
        </w:tc>
        <w:tc>
          <w:tcPr>
            <w:tcW w:w="1763" w:type="dxa"/>
          </w:tcPr>
          <w:p w14:paraId="50EBD395" w14:textId="77777777" w:rsidR="00C16C58" w:rsidRDefault="00C16C58" w:rsidP="00680499">
            <w:pPr>
              <w:spacing w:line="480" w:lineRule="auto"/>
              <w:rPr>
                <w:rFonts w:ascii="Times New Roman" w:hAnsi="Times New Roman" w:cs="Times New Roman"/>
              </w:rPr>
            </w:pPr>
          </w:p>
        </w:tc>
        <w:tc>
          <w:tcPr>
            <w:tcW w:w="3968" w:type="dxa"/>
          </w:tcPr>
          <w:p w14:paraId="0220D01A"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Establish credit-earning option for internship</w:t>
            </w:r>
          </w:p>
        </w:tc>
        <w:tc>
          <w:tcPr>
            <w:tcW w:w="1856" w:type="dxa"/>
          </w:tcPr>
          <w:p w14:paraId="3FDC282C"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Dean</w:t>
            </w:r>
          </w:p>
        </w:tc>
      </w:tr>
      <w:tr w:rsidR="00620B88" w14:paraId="5F08A0B6" w14:textId="77777777" w:rsidTr="00FC1B78">
        <w:tc>
          <w:tcPr>
            <w:tcW w:w="1763" w:type="dxa"/>
          </w:tcPr>
          <w:p w14:paraId="6FDA672F" w14:textId="77777777" w:rsidR="00620B88" w:rsidRDefault="00620B88" w:rsidP="00496982">
            <w:pPr>
              <w:spacing w:line="480" w:lineRule="auto"/>
              <w:rPr>
                <w:rFonts w:ascii="Times New Roman" w:hAnsi="Times New Roman" w:cs="Times New Roman"/>
              </w:rPr>
            </w:pPr>
          </w:p>
        </w:tc>
        <w:tc>
          <w:tcPr>
            <w:tcW w:w="1763" w:type="dxa"/>
          </w:tcPr>
          <w:p w14:paraId="28B571C8" w14:textId="37C3B016" w:rsidR="00620B88" w:rsidRDefault="00C16C58" w:rsidP="00496982">
            <w:pPr>
              <w:spacing w:line="480" w:lineRule="auto"/>
              <w:rPr>
                <w:rFonts w:ascii="Times New Roman" w:hAnsi="Times New Roman" w:cs="Times New Roman"/>
              </w:rPr>
            </w:pPr>
            <w:r>
              <w:rPr>
                <w:rFonts w:ascii="Times New Roman" w:hAnsi="Times New Roman" w:cs="Times New Roman"/>
              </w:rPr>
              <w:t>Communication</w:t>
            </w:r>
          </w:p>
        </w:tc>
        <w:tc>
          <w:tcPr>
            <w:tcW w:w="3968" w:type="dxa"/>
          </w:tcPr>
          <w:p w14:paraId="53DADB4C" w14:textId="1655B68A" w:rsidR="00620B88" w:rsidRDefault="00C16C58" w:rsidP="00496982">
            <w:pPr>
              <w:spacing w:line="480" w:lineRule="auto"/>
              <w:rPr>
                <w:rFonts w:ascii="Times New Roman" w:hAnsi="Times New Roman" w:cs="Times New Roman"/>
              </w:rPr>
            </w:pPr>
            <w:r>
              <w:rPr>
                <w:rFonts w:ascii="Times New Roman" w:hAnsi="Times New Roman" w:cs="Times New Roman"/>
              </w:rPr>
              <w:t>Update stakeholders during development of internship</w:t>
            </w:r>
          </w:p>
        </w:tc>
        <w:tc>
          <w:tcPr>
            <w:tcW w:w="1856" w:type="dxa"/>
          </w:tcPr>
          <w:p w14:paraId="0E1BE40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620B88" w14:paraId="70EEE021" w14:textId="77777777" w:rsidTr="00FC1B78">
        <w:tc>
          <w:tcPr>
            <w:tcW w:w="1763" w:type="dxa"/>
          </w:tcPr>
          <w:p w14:paraId="690A45B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Advertising</w:t>
            </w:r>
          </w:p>
        </w:tc>
        <w:tc>
          <w:tcPr>
            <w:tcW w:w="1763" w:type="dxa"/>
          </w:tcPr>
          <w:p w14:paraId="4A21C1B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Academic</w:t>
            </w:r>
          </w:p>
        </w:tc>
        <w:tc>
          <w:tcPr>
            <w:tcW w:w="3968" w:type="dxa"/>
          </w:tcPr>
          <w:p w14:paraId="0C117ED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Alert campus faculty and staff of new offering at all-campus meeting</w:t>
            </w:r>
          </w:p>
        </w:tc>
        <w:tc>
          <w:tcPr>
            <w:tcW w:w="1856" w:type="dxa"/>
          </w:tcPr>
          <w:p w14:paraId="163B030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r>
      <w:tr w:rsidR="00620B88" w14:paraId="1EC8D831" w14:textId="77777777" w:rsidTr="00FC1B78">
        <w:tc>
          <w:tcPr>
            <w:tcW w:w="1763" w:type="dxa"/>
          </w:tcPr>
          <w:p w14:paraId="1719369F" w14:textId="77777777" w:rsidR="00620B88" w:rsidRDefault="00620B88" w:rsidP="00496982">
            <w:pPr>
              <w:spacing w:line="480" w:lineRule="auto"/>
              <w:rPr>
                <w:rFonts w:ascii="Times New Roman" w:hAnsi="Times New Roman" w:cs="Times New Roman"/>
              </w:rPr>
            </w:pPr>
          </w:p>
        </w:tc>
        <w:tc>
          <w:tcPr>
            <w:tcW w:w="1763" w:type="dxa"/>
          </w:tcPr>
          <w:p w14:paraId="3D512324" w14:textId="77777777" w:rsidR="00620B88" w:rsidRDefault="00620B88" w:rsidP="00496982">
            <w:pPr>
              <w:spacing w:line="480" w:lineRule="auto"/>
              <w:rPr>
                <w:rFonts w:ascii="Times New Roman" w:hAnsi="Times New Roman" w:cs="Times New Roman"/>
              </w:rPr>
            </w:pPr>
          </w:p>
        </w:tc>
        <w:tc>
          <w:tcPr>
            <w:tcW w:w="3968" w:type="dxa"/>
          </w:tcPr>
          <w:p w14:paraId="6CBDEA7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Email newsletter outlining courses and internship</w:t>
            </w:r>
          </w:p>
        </w:tc>
        <w:tc>
          <w:tcPr>
            <w:tcW w:w="1856" w:type="dxa"/>
          </w:tcPr>
          <w:p w14:paraId="4CD83DD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Communications</w:t>
            </w:r>
          </w:p>
        </w:tc>
      </w:tr>
      <w:tr w:rsidR="00C16C58" w14:paraId="4452B8B7" w14:textId="77777777" w:rsidTr="00680499">
        <w:tc>
          <w:tcPr>
            <w:tcW w:w="1763" w:type="dxa"/>
          </w:tcPr>
          <w:p w14:paraId="38CB95B4" w14:textId="77777777" w:rsidR="00C16C58" w:rsidRDefault="00C16C58" w:rsidP="00680499">
            <w:pPr>
              <w:spacing w:line="480" w:lineRule="auto"/>
              <w:rPr>
                <w:rFonts w:ascii="Times New Roman" w:hAnsi="Times New Roman" w:cs="Times New Roman"/>
              </w:rPr>
            </w:pPr>
          </w:p>
        </w:tc>
        <w:tc>
          <w:tcPr>
            <w:tcW w:w="1763" w:type="dxa"/>
          </w:tcPr>
          <w:p w14:paraId="753AFA25" w14:textId="77777777" w:rsidR="00C16C58" w:rsidRDefault="00C16C58" w:rsidP="00680499">
            <w:pPr>
              <w:spacing w:line="480" w:lineRule="auto"/>
              <w:rPr>
                <w:rFonts w:ascii="Times New Roman" w:hAnsi="Times New Roman" w:cs="Times New Roman"/>
              </w:rPr>
            </w:pPr>
          </w:p>
        </w:tc>
        <w:tc>
          <w:tcPr>
            <w:tcW w:w="3968" w:type="dxa"/>
          </w:tcPr>
          <w:p w14:paraId="729B62E3"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Contact Academic Advisors before student registration begins</w:t>
            </w:r>
          </w:p>
        </w:tc>
        <w:tc>
          <w:tcPr>
            <w:tcW w:w="1856" w:type="dxa"/>
          </w:tcPr>
          <w:p w14:paraId="4E2D8BA3" w14:textId="77777777" w:rsidR="00C16C58" w:rsidRDefault="00C16C58" w:rsidP="00680499">
            <w:pPr>
              <w:spacing w:line="480" w:lineRule="auto"/>
              <w:rPr>
                <w:rFonts w:ascii="Times New Roman" w:hAnsi="Times New Roman" w:cs="Times New Roman"/>
              </w:rPr>
            </w:pPr>
            <w:r>
              <w:rPr>
                <w:rFonts w:ascii="Times New Roman" w:hAnsi="Times New Roman" w:cs="Times New Roman"/>
              </w:rPr>
              <w:t>Dean</w:t>
            </w:r>
          </w:p>
        </w:tc>
      </w:tr>
      <w:tr w:rsidR="00620B88" w14:paraId="68F0C85A" w14:textId="77777777" w:rsidTr="00FC1B78">
        <w:tc>
          <w:tcPr>
            <w:tcW w:w="1763" w:type="dxa"/>
          </w:tcPr>
          <w:p w14:paraId="1A1A920A" w14:textId="77777777" w:rsidR="00620B88" w:rsidRDefault="00620B88" w:rsidP="00496982">
            <w:pPr>
              <w:spacing w:line="480" w:lineRule="auto"/>
              <w:rPr>
                <w:rFonts w:ascii="Times New Roman" w:hAnsi="Times New Roman" w:cs="Times New Roman"/>
              </w:rPr>
            </w:pPr>
          </w:p>
        </w:tc>
        <w:tc>
          <w:tcPr>
            <w:tcW w:w="1763" w:type="dxa"/>
          </w:tcPr>
          <w:p w14:paraId="086152FE" w14:textId="55CE246D" w:rsidR="00620B88" w:rsidRDefault="00C16C58" w:rsidP="00496982">
            <w:pPr>
              <w:spacing w:line="480" w:lineRule="auto"/>
              <w:rPr>
                <w:rFonts w:ascii="Times New Roman" w:hAnsi="Times New Roman" w:cs="Times New Roman"/>
              </w:rPr>
            </w:pPr>
            <w:r>
              <w:rPr>
                <w:rFonts w:ascii="Times New Roman" w:hAnsi="Times New Roman" w:cs="Times New Roman"/>
              </w:rPr>
              <w:t>Communication</w:t>
            </w:r>
          </w:p>
        </w:tc>
        <w:tc>
          <w:tcPr>
            <w:tcW w:w="3968" w:type="dxa"/>
          </w:tcPr>
          <w:p w14:paraId="18B98715" w14:textId="35C68310" w:rsidR="00620B88" w:rsidRDefault="00C16C58" w:rsidP="00496982">
            <w:pPr>
              <w:spacing w:line="480" w:lineRule="auto"/>
              <w:rPr>
                <w:rFonts w:ascii="Times New Roman" w:hAnsi="Times New Roman" w:cs="Times New Roman"/>
              </w:rPr>
            </w:pPr>
            <w:r>
              <w:rPr>
                <w:rFonts w:ascii="Times New Roman" w:hAnsi="Times New Roman" w:cs="Times New Roman"/>
              </w:rPr>
              <w:t>Provide project information and establish post-project schedule to survey student interest in courses.</w:t>
            </w:r>
          </w:p>
        </w:tc>
        <w:tc>
          <w:tcPr>
            <w:tcW w:w="1856" w:type="dxa"/>
          </w:tcPr>
          <w:p w14:paraId="207FFBEF" w14:textId="438C65AF" w:rsidR="00620B88" w:rsidRDefault="00C16C58" w:rsidP="00496982">
            <w:pPr>
              <w:spacing w:line="480" w:lineRule="auto"/>
              <w:rPr>
                <w:rFonts w:ascii="Times New Roman" w:hAnsi="Times New Roman" w:cs="Times New Roman"/>
              </w:rPr>
            </w:pPr>
            <w:r>
              <w:rPr>
                <w:rFonts w:ascii="Times New Roman" w:hAnsi="Times New Roman" w:cs="Times New Roman"/>
              </w:rPr>
              <w:t>Admissions</w:t>
            </w:r>
          </w:p>
        </w:tc>
      </w:tr>
      <w:tr w:rsidR="00620B88" w14:paraId="0800C3EF" w14:textId="77777777" w:rsidTr="00FC1B78">
        <w:tc>
          <w:tcPr>
            <w:tcW w:w="1763" w:type="dxa"/>
          </w:tcPr>
          <w:p w14:paraId="78431E4D" w14:textId="77777777" w:rsidR="00620B88" w:rsidRDefault="00620B88" w:rsidP="00496982">
            <w:pPr>
              <w:spacing w:line="480" w:lineRule="auto"/>
              <w:rPr>
                <w:rFonts w:ascii="Times New Roman" w:hAnsi="Times New Roman" w:cs="Times New Roman"/>
              </w:rPr>
            </w:pPr>
          </w:p>
        </w:tc>
        <w:tc>
          <w:tcPr>
            <w:tcW w:w="1763" w:type="dxa"/>
          </w:tcPr>
          <w:p w14:paraId="41EE689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Students</w:t>
            </w:r>
          </w:p>
        </w:tc>
        <w:tc>
          <w:tcPr>
            <w:tcW w:w="3968" w:type="dxa"/>
          </w:tcPr>
          <w:p w14:paraId="722FED3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Advertise new course offerings via email</w:t>
            </w:r>
          </w:p>
        </w:tc>
        <w:tc>
          <w:tcPr>
            <w:tcW w:w="1856" w:type="dxa"/>
          </w:tcPr>
          <w:p w14:paraId="33ACD1F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Communications</w:t>
            </w:r>
          </w:p>
        </w:tc>
      </w:tr>
      <w:tr w:rsidR="00620B88" w14:paraId="108F7ECF" w14:textId="77777777" w:rsidTr="00FC1B78">
        <w:tc>
          <w:tcPr>
            <w:tcW w:w="1763" w:type="dxa"/>
          </w:tcPr>
          <w:p w14:paraId="20696651" w14:textId="77777777" w:rsidR="00620B88" w:rsidRDefault="00620B88" w:rsidP="00496982">
            <w:pPr>
              <w:spacing w:line="480" w:lineRule="auto"/>
              <w:rPr>
                <w:rFonts w:ascii="Times New Roman" w:hAnsi="Times New Roman" w:cs="Times New Roman"/>
              </w:rPr>
            </w:pPr>
          </w:p>
        </w:tc>
        <w:tc>
          <w:tcPr>
            <w:tcW w:w="1763" w:type="dxa"/>
          </w:tcPr>
          <w:p w14:paraId="0686F7A3" w14:textId="77777777" w:rsidR="00620B88" w:rsidRDefault="00620B88" w:rsidP="00496982">
            <w:pPr>
              <w:spacing w:line="480" w:lineRule="auto"/>
              <w:rPr>
                <w:rFonts w:ascii="Times New Roman" w:hAnsi="Times New Roman" w:cs="Times New Roman"/>
              </w:rPr>
            </w:pPr>
          </w:p>
        </w:tc>
        <w:tc>
          <w:tcPr>
            <w:tcW w:w="3968" w:type="dxa"/>
          </w:tcPr>
          <w:p w14:paraId="02D6E34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Offer new courses at registration</w:t>
            </w:r>
          </w:p>
        </w:tc>
        <w:tc>
          <w:tcPr>
            <w:tcW w:w="1856" w:type="dxa"/>
          </w:tcPr>
          <w:p w14:paraId="08D939E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Academic Advisors</w:t>
            </w:r>
          </w:p>
        </w:tc>
      </w:tr>
      <w:tr w:rsidR="00620B88" w14:paraId="4BA8D55C" w14:textId="77777777" w:rsidTr="00FC1B78">
        <w:tc>
          <w:tcPr>
            <w:tcW w:w="1763" w:type="dxa"/>
          </w:tcPr>
          <w:p w14:paraId="6C008987" w14:textId="77777777" w:rsidR="00620B88" w:rsidRDefault="00620B88" w:rsidP="00496982">
            <w:pPr>
              <w:spacing w:line="480" w:lineRule="auto"/>
              <w:rPr>
                <w:rFonts w:ascii="Times New Roman" w:hAnsi="Times New Roman" w:cs="Times New Roman"/>
              </w:rPr>
            </w:pPr>
          </w:p>
        </w:tc>
        <w:tc>
          <w:tcPr>
            <w:tcW w:w="1763" w:type="dxa"/>
          </w:tcPr>
          <w:p w14:paraId="6BA8F5CA" w14:textId="77777777" w:rsidR="00620B88" w:rsidRDefault="00620B88" w:rsidP="00496982">
            <w:pPr>
              <w:spacing w:line="480" w:lineRule="auto"/>
              <w:rPr>
                <w:rFonts w:ascii="Times New Roman" w:hAnsi="Times New Roman" w:cs="Times New Roman"/>
              </w:rPr>
            </w:pPr>
          </w:p>
        </w:tc>
        <w:tc>
          <w:tcPr>
            <w:tcW w:w="3968" w:type="dxa"/>
          </w:tcPr>
          <w:p w14:paraId="4BEA44A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Offer tours of new classroom space with descriptions of course and internship</w:t>
            </w:r>
          </w:p>
        </w:tc>
        <w:tc>
          <w:tcPr>
            <w:tcW w:w="1856" w:type="dxa"/>
          </w:tcPr>
          <w:p w14:paraId="7557FD9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r>
      <w:tr w:rsidR="00620B88" w14:paraId="0C6D71DE" w14:textId="77777777" w:rsidTr="00FC1B78">
        <w:tc>
          <w:tcPr>
            <w:tcW w:w="1763" w:type="dxa"/>
          </w:tcPr>
          <w:p w14:paraId="270E1127" w14:textId="77777777" w:rsidR="00620B88" w:rsidRDefault="00620B88" w:rsidP="00496982">
            <w:pPr>
              <w:spacing w:line="480" w:lineRule="auto"/>
              <w:rPr>
                <w:rFonts w:ascii="Times New Roman" w:hAnsi="Times New Roman" w:cs="Times New Roman"/>
              </w:rPr>
            </w:pPr>
          </w:p>
        </w:tc>
        <w:tc>
          <w:tcPr>
            <w:tcW w:w="1763" w:type="dxa"/>
          </w:tcPr>
          <w:p w14:paraId="61B4B9C4" w14:textId="77777777" w:rsidR="00620B88" w:rsidRDefault="00620B88" w:rsidP="00496982">
            <w:pPr>
              <w:spacing w:line="480" w:lineRule="auto"/>
              <w:rPr>
                <w:rFonts w:ascii="Times New Roman" w:hAnsi="Times New Roman" w:cs="Times New Roman"/>
              </w:rPr>
            </w:pPr>
          </w:p>
        </w:tc>
        <w:tc>
          <w:tcPr>
            <w:tcW w:w="3968" w:type="dxa"/>
          </w:tcPr>
          <w:p w14:paraId="6D4781A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Add new opportunities to webpage</w:t>
            </w:r>
          </w:p>
        </w:tc>
        <w:tc>
          <w:tcPr>
            <w:tcW w:w="1856" w:type="dxa"/>
          </w:tcPr>
          <w:p w14:paraId="6B468BC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r>
      <w:tr w:rsidR="00FC1B78" w14:paraId="61D12088" w14:textId="77777777" w:rsidTr="00FC1B78">
        <w:tc>
          <w:tcPr>
            <w:tcW w:w="1763" w:type="dxa"/>
          </w:tcPr>
          <w:p w14:paraId="0E320EB1" w14:textId="77777777" w:rsidR="00FC1B78" w:rsidRDefault="00FC1B78" w:rsidP="00680499">
            <w:pPr>
              <w:spacing w:line="480" w:lineRule="auto"/>
              <w:rPr>
                <w:rFonts w:ascii="Times New Roman" w:hAnsi="Times New Roman" w:cs="Times New Roman"/>
              </w:rPr>
            </w:pPr>
          </w:p>
        </w:tc>
        <w:tc>
          <w:tcPr>
            <w:tcW w:w="1763" w:type="dxa"/>
          </w:tcPr>
          <w:p w14:paraId="316A66B5" w14:textId="77777777" w:rsidR="00FC1B78" w:rsidRDefault="00FC1B78" w:rsidP="00680499">
            <w:pPr>
              <w:spacing w:line="480" w:lineRule="auto"/>
              <w:rPr>
                <w:rFonts w:ascii="Times New Roman" w:hAnsi="Times New Roman" w:cs="Times New Roman"/>
              </w:rPr>
            </w:pPr>
          </w:p>
        </w:tc>
        <w:tc>
          <w:tcPr>
            <w:tcW w:w="3968" w:type="dxa"/>
          </w:tcPr>
          <w:p w14:paraId="59F2EF64"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Include new offering in Admissions literature for incoming students</w:t>
            </w:r>
          </w:p>
        </w:tc>
        <w:tc>
          <w:tcPr>
            <w:tcW w:w="1856" w:type="dxa"/>
          </w:tcPr>
          <w:p w14:paraId="57D6ADA9"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Admissions</w:t>
            </w:r>
          </w:p>
        </w:tc>
      </w:tr>
      <w:tr w:rsidR="00FC1B78" w14:paraId="5EB03647" w14:textId="77777777" w:rsidTr="00680499">
        <w:tc>
          <w:tcPr>
            <w:tcW w:w="1763" w:type="dxa"/>
          </w:tcPr>
          <w:p w14:paraId="676E06DB"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Communication</w:t>
            </w:r>
          </w:p>
        </w:tc>
        <w:tc>
          <w:tcPr>
            <w:tcW w:w="1763" w:type="dxa"/>
          </w:tcPr>
          <w:p w14:paraId="0309E10B"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Stakeholders</w:t>
            </w:r>
          </w:p>
        </w:tc>
        <w:tc>
          <w:tcPr>
            <w:tcW w:w="3968" w:type="dxa"/>
          </w:tcPr>
          <w:p w14:paraId="2D0B2289"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Create a website to advertise progress of the project with consistent updates</w:t>
            </w:r>
          </w:p>
        </w:tc>
        <w:tc>
          <w:tcPr>
            <w:tcW w:w="1856" w:type="dxa"/>
          </w:tcPr>
          <w:p w14:paraId="1F38BCD0" w14:textId="77777777" w:rsidR="00FC1B78" w:rsidRDefault="00FC1B78" w:rsidP="00680499">
            <w:pPr>
              <w:spacing w:line="480" w:lineRule="auto"/>
              <w:rPr>
                <w:rFonts w:ascii="Times New Roman" w:hAnsi="Times New Roman" w:cs="Times New Roman"/>
              </w:rPr>
            </w:pPr>
            <w:r>
              <w:rPr>
                <w:rFonts w:ascii="Times New Roman" w:hAnsi="Times New Roman" w:cs="Times New Roman"/>
              </w:rPr>
              <w:t>IT</w:t>
            </w:r>
          </w:p>
        </w:tc>
      </w:tr>
      <w:tr w:rsidR="00FC1B78" w14:paraId="6BC84466" w14:textId="77777777" w:rsidTr="00680499">
        <w:tc>
          <w:tcPr>
            <w:tcW w:w="1763" w:type="dxa"/>
          </w:tcPr>
          <w:p w14:paraId="17FD6104" w14:textId="77777777" w:rsidR="00FC1B78" w:rsidRDefault="00FC1B78" w:rsidP="00680499">
            <w:pPr>
              <w:spacing w:line="480" w:lineRule="auto"/>
              <w:rPr>
                <w:rFonts w:ascii="Times New Roman" w:hAnsi="Times New Roman" w:cs="Times New Roman"/>
              </w:rPr>
            </w:pPr>
          </w:p>
        </w:tc>
        <w:tc>
          <w:tcPr>
            <w:tcW w:w="1763" w:type="dxa"/>
          </w:tcPr>
          <w:p w14:paraId="6E7F86B4" w14:textId="77777777" w:rsidR="00FC1B78" w:rsidRDefault="00FC1B78" w:rsidP="00680499">
            <w:pPr>
              <w:spacing w:line="480" w:lineRule="auto"/>
              <w:rPr>
                <w:rFonts w:ascii="Times New Roman" w:hAnsi="Times New Roman" w:cs="Times New Roman"/>
              </w:rPr>
            </w:pPr>
          </w:p>
        </w:tc>
        <w:tc>
          <w:tcPr>
            <w:tcW w:w="3968" w:type="dxa"/>
          </w:tcPr>
          <w:p w14:paraId="2D5FA6B2" w14:textId="0A4CD8B8" w:rsidR="00FC1B78" w:rsidRDefault="00FC1B78" w:rsidP="00680499">
            <w:pPr>
              <w:spacing w:line="480" w:lineRule="auto"/>
              <w:rPr>
                <w:rFonts w:ascii="Times New Roman" w:hAnsi="Times New Roman" w:cs="Times New Roman"/>
              </w:rPr>
            </w:pPr>
            <w:r>
              <w:rPr>
                <w:rFonts w:ascii="Times New Roman" w:hAnsi="Times New Roman" w:cs="Times New Roman"/>
              </w:rPr>
              <w:t>Schedule regular meetings throughout timeline to address progress</w:t>
            </w:r>
          </w:p>
        </w:tc>
        <w:tc>
          <w:tcPr>
            <w:tcW w:w="1856" w:type="dxa"/>
          </w:tcPr>
          <w:p w14:paraId="498AC584" w14:textId="1F206E31" w:rsidR="00FC1B78" w:rsidRDefault="00FC1B78" w:rsidP="00680499">
            <w:pPr>
              <w:spacing w:line="480" w:lineRule="auto"/>
              <w:rPr>
                <w:rFonts w:ascii="Times New Roman" w:hAnsi="Times New Roman" w:cs="Times New Roman"/>
              </w:rPr>
            </w:pPr>
            <w:r>
              <w:rPr>
                <w:rFonts w:ascii="Times New Roman" w:hAnsi="Times New Roman" w:cs="Times New Roman"/>
              </w:rPr>
              <w:t>Dean</w:t>
            </w:r>
          </w:p>
        </w:tc>
      </w:tr>
      <w:tr w:rsidR="00FC1B78" w14:paraId="236C340C" w14:textId="77777777" w:rsidTr="00680499">
        <w:tc>
          <w:tcPr>
            <w:tcW w:w="1763" w:type="dxa"/>
          </w:tcPr>
          <w:p w14:paraId="7CF4E906" w14:textId="77777777" w:rsidR="00FC1B78" w:rsidRDefault="00FC1B78" w:rsidP="00680499">
            <w:pPr>
              <w:spacing w:line="480" w:lineRule="auto"/>
              <w:rPr>
                <w:rFonts w:ascii="Times New Roman" w:hAnsi="Times New Roman" w:cs="Times New Roman"/>
              </w:rPr>
            </w:pPr>
          </w:p>
        </w:tc>
        <w:tc>
          <w:tcPr>
            <w:tcW w:w="1763" w:type="dxa"/>
          </w:tcPr>
          <w:p w14:paraId="5A9C81A4" w14:textId="77777777" w:rsidR="00FC1B78" w:rsidRDefault="00FC1B78" w:rsidP="00680499">
            <w:pPr>
              <w:spacing w:line="480" w:lineRule="auto"/>
              <w:rPr>
                <w:rFonts w:ascii="Times New Roman" w:hAnsi="Times New Roman" w:cs="Times New Roman"/>
              </w:rPr>
            </w:pPr>
          </w:p>
        </w:tc>
        <w:tc>
          <w:tcPr>
            <w:tcW w:w="3968" w:type="dxa"/>
          </w:tcPr>
          <w:p w14:paraId="41265129" w14:textId="0C94694C" w:rsidR="00FC1B78" w:rsidRDefault="00FC1B78" w:rsidP="00680499">
            <w:pPr>
              <w:spacing w:line="480" w:lineRule="auto"/>
              <w:rPr>
                <w:rFonts w:ascii="Times New Roman" w:hAnsi="Times New Roman" w:cs="Times New Roman"/>
              </w:rPr>
            </w:pPr>
            <w:r>
              <w:rPr>
                <w:rFonts w:ascii="Times New Roman" w:hAnsi="Times New Roman" w:cs="Times New Roman"/>
              </w:rPr>
              <w:t>Establish a plan to address risks as they are identified</w:t>
            </w:r>
          </w:p>
        </w:tc>
        <w:tc>
          <w:tcPr>
            <w:tcW w:w="1856" w:type="dxa"/>
          </w:tcPr>
          <w:p w14:paraId="760470E7" w14:textId="30C52DE0" w:rsidR="00FC1B78" w:rsidRDefault="00FC1B78" w:rsidP="00680499">
            <w:pPr>
              <w:spacing w:line="480" w:lineRule="auto"/>
              <w:rPr>
                <w:rFonts w:ascii="Times New Roman" w:hAnsi="Times New Roman" w:cs="Times New Roman"/>
              </w:rPr>
            </w:pPr>
            <w:r>
              <w:rPr>
                <w:rFonts w:ascii="Times New Roman" w:hAnsi="Times New Roman" w:cs="Times New Roman"/>
              </w:rPr>
              <w:t>Dean</w:t>
            </w:r>
          </w:p>
        </w:tc>
      </w:tr>
      <w:tr w:rsidR="00FC1B78" w14:paraId="45AEEFA2" w14:textId="77777777" w:rsidTr="00680499">
        <w:tc>
          <w:tcPr>
            <w:tcW w:w="1763" w:type="dxa"/>
          </w:tcPr>
          <w:p w14:paraId="09157A04" w14:textId="77777777" w:rsidR="00FC1B78" w:rsidRDefault="00FC1B78" w:rsidP="00680499">
            <w:pPr>
              <w:spacing w:line="480" w:lineRule="auto"/>
              <w:rPr>
                <w:rFonts w:ascii="Times New Roman" w:hAnsi="Times New Roman" w:cs="Times New Roman"/>
              </w:rPr>
            </w:pPr>
          </w:p>
        </w:tc>
        <w:tc>
          <w:tcPr>
            <w:tcW w:w="1763" w:type="dxa"/>
          </w:tcPr>
          <w:p w14:paraId="17F6B423" w14:textId="77777777" w:rsidR="00FC1B78" w:rsidRDefault="00FC1B78" w:rsidP="00680499">
            <w:pPr>
              <w:spacing w:line="480" w:lineRule="auto"/>
              <w:rPr>
                <w:rFonts w:ascii="Times New Roman" w:hAnsi="Times New Roman" w:cs="Times New Roman"/>
              </w:rPr>
            </w:pPr>
          </w:p>
        </w:tc>
        <w:tc>
          <w:tcPr>
            <w:tcW w:w="3968" w:type="dxa"/>
          </w:tcPr>
          <w:p w14:paraId="6E695D88" w14:textId="118C0E7D" w:rsidR="00FC1B78" w:rsidRDefault="00C16C58" w:rsidP="00680499">
            <w:pPr>
              <w:spacing w:line="480" w:lineRule="auto"/>
              <w:rPr>
                <w:rFonts w:ascii="Times New Roman" w:hAnsi="Times New Roman" w:cs="Times New Roman"/>
              </w:rPr>
            </w:pPr>
            <w:r>
              <w:rPr>
                <w:rFonts w:ascii="Times New Roman" w:hAnsi="Times New Roman" w:cs="Times New Roman"/>
              </w:rPr>
              <w:t>Provide information on progress, including delays or budget issues</w:t>
            </w:r>
          </w:p>
        </w:tc>
        <w:tc>
          <w:tcPr>
            <w:tcW w:w="1856" w:type="dxa"/>
          </w:tcPr>
          <w:p w14:paraId="5B361ACC" w14:textId="03343207" w:rsidR="00FC1B78" w:rsidRDefault="00C16C58" w:rsidP="00680499">
            <w:pPr>
              <w:spacing w:line="480" w:lineRule="auto"/>
              <w:rPr>
                <w:rFonts w:ascii="Times New Roman" w:hAnsi="Times New Roman" w:cs="Times New Roman"/>
              </w:rPr>
            </w:pPr>
            <w:r>
              <w:rPr>
                <w:rFonts w:ascii="Times New Roman" w:hAnsi="Times New Roman" w:cs="Times New Roman"/>
              </w:rPr>
              <w:t>President</w:t>
            </w:r>
          </w:p>
        </w:tc>
      </w:tr>
      <w:tr w:rsidR="00FC1B78" w14:paraId="17AD90E4" w14:textId="77777777" w:rsidTr="00680499">
        <w:tc>
          <w:tcPr>
            <w:tcW w:w="1763" w:type="dxa"/>
          </w:tcPr>
          <w:p w14:paraId="632BE66D" w14:textId="77777777" w:rsidR="00FC1B78" w:rsidRDefault="00FC1B78" w:rsidP="00680499">
            <w:pPr>
              <w:spacing w:line="480" w:lineRule="auto"/>
              <w:rPr>
                <w:rFonts w:ascii="Times New Roman" w:hAnsi="Times New Roman" w:cs="Times New Roman"/>
              </w:rPr>
            </w:pPr>
          </w:p>
        </w:tc>
        <w:tc>
          <w:tcPr>
            <w:tcW w:w="1763" w:type="dxa"/>
          </w:tcPr>
          <w:p w14:paraId="2633D5DD" w14:textId="77777777" w:rsidR="00FC1B78" w:rsidRDefault="00FC1B78" w:rsidP="00680499">
            <w:pPr>
              <w:spacing w:line="480" w:lineRule="auto"/>
              <w:rPr>
                <w:rFonts w:ascii="Times New Roman" w:hAnsi="Times New Roman" w:cs="Times New Roman"/>
              </w:rPr>
            </w:pPr>
          </w:p>
        </w:tc>
        <w:tc>
          <w:tcPr>
            <w:tcW w:w="3968" w:type="dxa"/>
          </w:tcPr>
          <w:p w14:paraId="2DA05933" w14:textId="7F1186D0" w:rsidR="00FC1B78" w:rsidRDefault="001C227F" w:rsidP="00680499">
            <w:pPr>
              <w:spacing w:line="480" w:lineRule="auto"/>
              <w:rPr>
                <w:rFonts w:ascii="Times New Roman" w:hAnsi="Times New Roman" w:cs="Times New Roman"/>
              </w:rPr>
            </w:pPr>
            <w:r>
              <w:rPr>
                <w:rFonts w:ascii="Times New Roman" w:hAnsi="Times New Roman" w:cs="Times New Roman"/>
              </w:rPr>
              <w:t>Create a post-project survey for stakeholders</w:t>
            </w:r>
          </w:p>
        </w:tc>
        <w:tc>
          <w:tcPr>
            <w:tcW w:w="1856" w:type="dxa"/>
          </w:tcPr>
          <w:p w14:paraId="7B8AD22A" w14:textId="68FD77FC" w:rsidR="00FC1B78" w:rsidRDefault="001C227F" w:rsidP="00680499">
            <w:pPr>
              <w:spacing w:line="480" w:lineRule="auto"/>
              <w:rPr>
                <w:rFonts w:ascii="Times New Roman" w:hAnsi="Times New Roman" w:cs="Times New Roman"/>
              </w:rPr>
            </w:pPr>
            <w:r>
              <w:rPr>
                <w:rFonts w:ascii="Times New Roman" w:hAnsi="Times New Roman" w:cs="Times New Roman"/>
              </w:rPr>
              <w:t>Dean</w:t>
            </w:r>
          </w:p>
        </w:tc>
      </w:tr>
      <w:tr w:rsidR="001C227F" w14:paraId="64F696B7" w14:textId="77777777" w:rsidTr="00680499">
        <w:tc>
          <w:tcPr>
            <w:tcW w:w="1763" w:type="dxa"/>
          </w:tcPr>
          <w:p w14:paraId="01E1C369" w14:textId="77777777" w:rsidR="001C227F" w:rsidRDefault="001C227F" w:rsidP="00680499">
            <w:pPr>
              <w:spacing w:line="480" w:lineRule="auto"/>
              <w:rPr>
                <w:rFonts w:ascii="Times New Roman" w:hAnsi="Times New Roman" w:cs="Times New Roman"/>
              </w:rPr>
            </w:pPr>
          </w:p>
        </w:tc>
        <w:tc>
          <w:tcPr>
            <w:tcW w:w="1763" w:type="dxa"/>
          </w:tcPr>
          <w:p w14:paraId="4D12444C" w14:textId="77777777" w:rsidR="001C227F" w:rsidRDefault="001C227F" w:rsidP="00680499">
            <w:pPr>
              <w:spacing w:line="480" w:lineRule="auto"/>
              <w:rPr>
                <w:rFonts w:ascii="Times New Roman" w:hAnsi="Times New Roman" w:cs="Times New Roman"/>
              </w:rPr>
            </w:pPr>
          </w:p>
        </w:tc>
        <w:tc>
          <w:tcPr>
            <w:tcW w:w="3968" w:type="dxa"/>
          </w:tcPr>
          <w:p w14:paraId="50D2F772" w14:textId="77777777" w:rsidR="001C227F" w:rsidRDefault="001C227F" w:rsidP="00680499">
            <w:pPr>
              <w:spacing w:line="480" w:lineRule="auto"/>
              <w:rPr>
                <w:rFonts w:ascii="Times New Roman" w:hAnsi="Times New Roman" w:cs="Times New Roman"/>
              </w:rPr>
            </w:pPr>
            <w:r>
              <w:rPr>
                <w:rFonts w:ascii="Times New Roman" w:hAnsi="Times New Roman" w:cs="Times New Roman"/>
              </w:rPr>
              <w:t>Monitor enrollment numbers for future semesters</w:t>
            </w:r>
          </w:p>
        </w:tc>
        <w:tc>
          <w:tcPr>
            <w:tcW w:w="1856" w:type="dxa"/>
          </w:tcPr>
          <w:p w14:paraId="486BA71B" w14:textId="77777777" w:rsidR="001C227F" w:rsidRDefault="001C227F" w:rsidP="00680499">
            <w:pPr>
              <w:spacing w:line="480" w:lineRule="auto"/>
              <w:rPr>
                <w:rFonts w:ascii="Times New Roman" w:hAnsi="Times New Roman" w:cs="Times New Roman"/>
              </w:rPr>
            </w:pPr>
            <w:r>
              <w:rPr>
                <w:rFonts w:ascii="Times New Roman" w:hAnsi="Times New Roman" w:cs="Times New Roman"/>
              </w:rPr>
              <w:t>Registrar</w:t>
            </w:r>
          </w:p>
        </w:tc>
      </w:tr>
      <w:tr w:rsidR="00FC1B78" w14:paraId="78768C78" w14:textId="77777777" w:rsidTr="00680499">
        <w:tc>
          <w:tcPr>
            <w:tcW w:w="1763" w:type="dxa"/>
          </w:tcPr>
          <w:p w14:paraId="789C4993" w14:textId="77777777" w:rsidR="00FC1B78" w:rsidRDefault="00FC1B78" w:rsidP="00680499">
            <w:pPr>
              <w:spacing w:line="480" w:lineRule="auto"/>
              <w:rPr>
                <w:rFonts w:ascii="Times New Roman" w:hAnsi="Times New Roman" w:cs="Times New Roman"/>
              </w:rPr>
            </w:pPr>
          </w:p>
        </w:tc>
        <w:tc>
          <w:tcPr>
            <w:tcW w:w="1763" w:type="dxa"/>
          </w:tcPr>
          <w:p w14:paraId="1EBF88EF" w14:textId="77777777" w:rsidR="00FC1B78" w:rsidRDefault="00FC1B78" w:rsidP="00680499">
            <w:pPr>
              <w:spacing w:line="480" w:lineRule="auto"/>
              <w:rPr>
                <w:rFonts w:ascii="Times New Roman" w:hAnsi="Times New Roman" w:cs="Times New Roman"/>
              </w:rPr>
            </w:pPr>
          </w:p>
        </w:tc>
        <w:tc>
          <w:tcPr>
            <w:tcW w:w="3968" w:type="dxa"/>
          </w:tcPr>
          <w:p w14:paraId="34F50E78" w14:textId="5A58B611" w:rsidR="00FC1B78" w:rsidRDefault="001C227F" w:rsidP="00680499">
            <w:pPr>
              <w:spacing w:line="480" w:lineRule="auto"/>
              <w:rPr>
                <w:rFonts w:ascii="Times New Roman" w:hAnsi="Times New Roman" w:cs="Times New Roman"/>
              </w:rPr>
            </w:pPr>
            <w:r>
              <w:rPr>
                <w:rFonts w:ascii="Times New Roman" w:hAnsi="Times New Roman" w:cs="Times New Roman"/>
              </w:rPr>
              <w:t>Maintain communication for budgetary issues and monitor progress, looking for any constraints or changes</w:t>
            </w:r>
          </w:p>
        </w:tc>
        <w:tc>
          <w:tcPr>
            <w:tcW w:w="1856" w:type="dxa"/>
          </w:tcPr>
          <w:p w14:paraId="3838DCAC" w14:textId="417845CC" w:rsidR="00FC1B78" w:rsidRDefault="001C227F" w:rsidP="00680499">
            <w:pPr>
              <w:spacing w:line="480" w:lineRule="auto"/>
              <w:rPr>
                <w:rFonts w:ascii="Times New Roman" w:hAnsi="Times New Roman" w:cs="Times New Roman"/>
              </w:rPr>
            </w:pPr>
            <w:r>
              <w:rPr>
                <w:rFonts w:ascii="Times New Roman" w:hAnsi="Times New Roman" w:cs="Times New Roman"/>
              </w:rPr>
              <w:t>Dean</w:t>
            </w:r>
          </w:p>
        </w:tc>
      </w:tr>
    </w:tbl>
    <w:p w14:paraId="56ABCA44" w14:textId="127F59F2" w:rsidR="00620B88" w:rsidRDefault="00620B88" w:rsidP="00155097">
      <w:pPr>
        <w:spacing w:line="480" w:lineRule="auto"/>
        <w:rPr>
          <w:rFonts w:ascii="Times New Roman" w:hAnsi="Times New Roman" w:cs="Times New Roman"/>
        </w:rPr>
      </w:pPr>
    </w:p>
    <w:p w14:paraId="362C9CDE" w14:textId="77777777" w:rsidR="00620B88" w:rsidRPr="002E3759" w:rsidRDefault="00620B88" w:rsidP="00620B88">
      <w:pPr>
        <w:spacing w:line="480" w:lineRule="auto"/>
        <w:ind w:firstLine="720"/>
        <w:jc w:val="center"/>
        <w:rPr>
          <w:rFonts w:ascii="Times New Roman" w:hAnsi="Times New Roman" w:cs="Times New Roman"/>
          <w:b/>
          <w:bCs/>
        </w:rPr>
      </w:pPr>
      <w:r w:rsidRPr="002E3759">
        <w:rPr>
          <w:rFonts w:ascii="Times New Roman" w:hAnsi="Times New Roman" w:cs="Times New Roman"/>
          <w:b/>
          <w:bCs/>
        </w:rPr>
        <w:t>Rationale for Component Selection</w:t>
      </w:r>
    </w:p>
    <w:p w14:paraId="688AB73B" w14:textId="77777777" w:rsidR="00620B88" w:rsidRDefault="00620B88" w:rsidP="00620B88">
      <w:pPr>
        <w:spacing w:line="480" w:lineRule="auto"/>
        <w:ind w:firstLine="720"/>
        <w:rPr>
          <w:rFonts w:ascii="Times New Roman" w:hAnsi="Times New Roman" w:cs="Times New Roman"/>
        </w:rPr>
      </w:pPr>
      <w:r>
        <w:rPr>
          <w:rFonts w:ascii="Times New Roman" w:hAnsi="Times New Roman" w:cs="Times New Roman"/>
        </w:rPr>
        <w:t>In order to execute a complex project involving many stakeholders and a long timetable, three necessary components include a communication plan, stakeholder analysis, and risk analysis.  Lou Russell (2015) explains that once a project is in its execution stage, the project plan is already out of date.  Managing unexpected, yet inevitable, changes requires a high level of flexibility and assessment from the project manager.  After all, the project belongs to all stakeholders collectively.</w:t>
      </w:r>
    </w:p>
    <w:p w14:paraId="2CA43052" w14:textId="77777777" w:rsidR="00620B88" w:rsidRDefault="00620B88" w:rsidP="00620B88">
      <w:pPr>
        <w:spacing w:line="480" w:lineRule="auto"/>
        <w:ind w:firstLine="720"/>
        <w:rPr>
          <w:rFonts w:ascii="Times New Roman" w:hAnsi="Times New Roman" w:cs="Times New Roman"/>
        </w:rPr>
      </w:pPr>
      <w:r w:rsidRPr="002E3759">
        <w:rPr>
          <w:rFonts w:ascii="Times New Roman" w:hAnsi="Times New Roman" w:cs="Times New Roman"/>
        </w:rPr>
        <w:t xml:space="preserve">Effective communication plans have several key components that need to be met for a successful </w:t>
      </w:r>
      <w:r>
        <w:rPr>
          <w:rFonts w:ascii="Times New Roman" w:hAnsi="Times New Roman" w:cs="Times New Roman"/>
        </w:rPr>
        <w:t>outcome</w:t>
      </w:r>
      <w:r w:rsidRPr="002E3759">
        <w:rPr>
          <w:rFonts w:ascii="Times New Roman" w:hAnsi="Times New Roman" w:cs="Times New Roman"/>
        </w:rPr>
        <w:t xml:space="preserve">.  Lou Russell (2015) explains that regular, proactive communication strategies not only keep stakeholders informed, it enhances their overall investment in the project’s success.  </w:t>
      </w:r>
      <w:r>
        <w:rPr>
          <w:rFonts w:ascii="Times New Roman" w:hAnsi="Times New Roman" w:cs="Times New Roman"/>
        </w:rPr>
        <w:t>Considering the large number of stakeholders in this project and their diverse backgrounds, a communication plan can ensure the proper information is delivered in the most effective way using push and pull strategies.  According to Anea Mamic (2019), push communication is defined as the manager pushing information to stakeholders.  The pull method is making information available (i.e., a public website) so stakeholders are pulled into the process.  Using both methods of communication allow the manager to deliver information and stakeholders to invest their time wisely by finding pertinent information based on their roles.</w:t>
      </w:r>
    </w:p>
    <w:p w14:paraId="31DE841E" w14:textId="77777777" w:rsidR="00620B88" w:rsidRDefault="00620B88" w:rsidP="00620B88">
      <w:pPr>
        <w:spacing w:line="480" w:lineRule="auto"/>
        <w:ind w:firstLine="720"/>
        <w:rPr>
          <w:rFonts w:ascii="Times New Roman" w:hAnsi="Times New Roman" w:cs="Times New Roman"/>
        </w:rPr>
      </w:pPr>
      <w:r>
        <w:rPr>
          <w:rFonts w:ascii="Times New Roman" w:hAnsi="Times New Roman" w:cs="Times New Roman"/>
        </w:rPr>
        <w:lastRenderedPageBreak/>
        <w:t>Stakeholder analysis is necessary for similar reasons as a communication plan.  A project manager needs to assess each stakeholder’s investment in the project, what each is required to accomplish, and if there may be any perceived attitudes or risks that could derail the project.  Wiley, et. al. (2012) explains that a successful project manager needs to predict and respond to various attitudes from stakeholders in order to create a positive project culture, where everyone involved has a vested interest in the project’s success.  Creating a stakeholder analysis can help the project manager with these predictions and prepare for potential risks.</w:t>
      </w:r>
    </w:p>
    <w:p w14:paraId="3AAA668A" w14:textId="51BCAAF2" w:rsidR="00620B88" w:rsidRDefault="00620B88" w:rsidP="00620B88">
      <w:pPr>
        <w:spacing w:line="480" w:lineRule="auto"/>
        <w:ind w:firstLine="720"/>
        <w:rPr>
          <w:rFonts w:ascii="Times New Roman" w:hAnsi="Times New Roman" w:cs="Times New Roman"/>
        </w:rPr>
      </w:pPr>
      <w:r>
        <w:rPr>
          <w:rFonts w:ascii="Times New Roman" w:hAnsi="Times New Roman" w:cs="Times New Roman"/>
        </w:rPr>
        <w:t xml:space="preserve">Risk analysis is an effective tool that can serve as an umbrella plan that encompasses communications, stakeholders, timelines, and budget.  While a communication plan and a </w:t>
      </w:r>
      <w:r w:rsidR="00DE48CD">
        <w:rPr>
          <w:rFonts w:ascii="Times New Roman" w:hAnsi="Times New Roman" w:cs="Times New Roman"/>
        </w:rPr>
        <w:t>stakeholder analysis pinpoint specific area of potential risks</w:t>
      </w:r>
      <w:r>
        <w:rPr>
          <w:rFonts w:ascii="Times New Roman" w:hAnsi="Times New Roman" w:cs="Times New Roman"/>
        </w:rPr>
        <w:t>, a risk analysis can encompass the project in its entirety, therefore preparing the project manager for risks from a variety of sources.  Analyzing the likelihood and impact of each potential risk using a simple mathematical method is an effective process to alert the project manager in advance where their attention may be needed.  For example, if the project manager assesses budgetary issues as a high risk, the communication plan and stakeholder analysis can be adapted to identify those in charge of budget and communicate in the most efficient and productive way to target the perceived risk proactively and positively.</w:t>
      </w:r>
    </w:p>
    <w:p w14:paraId="2445C424" w14:textId="77777777" w:rsidR="00620B88" w:rsidRPr="007C7ED2" w:rsidRDefault="00620B88" w:rsidP="00620B88">
      <w:pPr>
        <w:spacing w:line="480" w:lineRule="auto"/>
        <w:jc w:val="center"/>
        <w:rPr>
          <w:rFonts w:ascii="Times New Roman" w:hAnsi="Times New Roman" w:cs="Times New Roman"/>
          <w:b/>
          <w:bCs/>
        </w:rPr>
      </w:pPr>
      <w:r w:rsidRPr="007C7ED2">
        <w:rPr>
          <w:rFonts w:ascii="Times New Roman" w:hAnsi="Times New Roman" w:cs="Times New Roman"/>
          <w:b/>
          <w:bCs/>
        </w:rPr>
        <w:t>Digital Arts Program Communication Plan</w:t>
      </w:r>
    </w:p>
    <w:p w14:paraId="2382637C" w14:textId="77777777" w:rsidR="00620B88" w:rsidRPr="007C7ED2" w:rsidRDefault="00620B88" w:rsidP="00620B88">
      <w:pPr>
        <w:spacing w:line="480" w:lineRule="auto"/>
        <w:rPr>
          <w:rFonts w:ascii="Times New Roman" w:hAnsi="Times New Roman" w:cs="Times New Roman"/>
        </w:rPr>
      </w:pPr>
      <w:r w:rsidRPr="007C7ED2">
        <w:rPr>
          <w:rFonts w:ascii="Times New Roman" w:hAnsi="Times New Roman" w:cs="Times New Roman"/>
        </w:rPr>
        <w:t>Program Manager: Tracy Collamore</w:t>
      </w:r>
    </w:p>
    <w:tbl>
      <w:tblPr>
        <w:tblStyle w:val="TableGrid"/>
        <w:tblW w:w="0" w:type="auto"/>
        <w:tblLook w:val="04A0" w:firstRow="1" w:lastRow="0" w:firstColumn="1" w:lastColumn="0" w:noHBand="0" w:noVBand="1"/>
      </w:tblPr>
      <w:tblGrid>
        <w:gridCol w:w="1763"/>
        <w:gridCol w:w="1632"/>
        <w:gridCol w:w="2002"/>
        <w:gridCol w:w="1736"/>
        <w:gridCol w:w="2217"/>
      </w:tblGrid>
      <w:tr w:rsidR="00620B88" w14:paraId="0E539161" w14:textId="77777777" w:rsidTr="00496982">
        <w:tc>
          <w:tcPr>
            <w:tcW w:w="1763" w:type="dxa"/>
          </w:tcPr>
          <w:p w14:paraId="5C2F4DAF"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Stakeholder</w:t>
            </w:r>
          </w:p>
        </w:tc>
        <w:tc>
          <w:tcPr>
            <w:tcW w:w="1652" w:type="dxa"/>
          </w:tcPr>
          <w:p w14:paraId="1DC410E9"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Information Needs</w:t>
            </w:r>
          </w:p>
        </w:tc>
        <w:tc>
          <w:tcPr>
            <w:tcW w:w="2002" w:type="dxa"/>
          </w:tcPr>
          <w:p w14:paraId="05C9886D"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Frequency</w:t>
            </w:r>
          </w:p>
        </w:tc>
        <w:tc>
          <w:tcPr>
            <w:tcW w:w="1598" w:type="dxa"/>
          </w:tcPr>
          <w:p w14:paraId="1F835F8B"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Medium</w:t>
            </w:r>
          </w:p>
        </w:tc>
        <w:tc>
          <w:tcPr>
            <w:tcW w:w="2335" w:type="dxa"/>
          </w:tcPr>
          <w:p w14:paraId="0DF515D7"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Response</w:t>
            </w:r>
          </w:p>
        </w:tc>
      </w:tr>
      <w:tr w:rsidR="00620B88" w14:paraId="7ECDDCD4" w14:textId="77777777" w:rsidTr="00496982">
        <w:tc>
          <w:tcPr>
            <w:tcW w:w="1763" w:type="dxa"/>
          </w:tcPr>
          <w:p w14:paraId="36FCF98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Dean</w:t>
            </w:r>
          </w:p>
        </w:tc>
        <w:tc>
          <w:tcPr>
            <w:tcW w:w="1652" w:type="dxa"/>
          </w:tcPr>
          <w:p w14:paraId="21FD67D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Updates on all steps, </w:t>
            </w:r>
            <w:r>
              <w:rPr>
                <w:rFonts w:ascii="Times New Roman" w:hAnsi="Times New Roman" w:cs="Times New Roman"/>
              </w:rPr>
              <w:lastRenderedPageBreak/>
              <w:t>concerns, obstacles, etc.</w:t>
            </w:r>
          </w:p>
        </w:tc>
        <w:tc>
          <w:tcPr>
            <w:tcW w:w="2002" w:type="dxa"/>
          </w:tcPr>
          <w:p w14:paraId="11866F7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1-2x a week during analysis, </w:t>
            </w:r>
            <w:r>
              <w:rPr>
                <w:rFonts w:ascii="Times New Roman" w:hAnsi="Times New Roman" w:cs="Times New Roman"/>
              </w:rPr>
              <w:lastRenderedPageBreak/>
              <w:t>design, development, implementation, and evaluation (Steven McGriff, 2000).</w:t>
            </w:r>
          </w:p>
        </w:tc>
        <w:tc>
          <w:tcPr>
            <w:tcW w:w="1598" w:type="dxa"/>
          </w:tcPr>
          <w:p w14:paraId="6D6FDEF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One-on-one meetings/phone </w:t>
            </w:r>
            <w:r>
              <w:rPr>
                <w:rFonts w:ascii="Times New Roman" w:hAnsi="Times New Roman" w:cs="Times New Roman"/>
              </w:rPr>
              <w:lastRenderedPageBreak/>
              <w:t>calls/emails, groups meetings with stakeholders 1-2x a month, up-to-date website with current information and progress</w:t>
            </w:r>
          </w:p>
        </w:tc>
        <w:tc>
          <w:tcPr>
            <w:tcW w:w="2335" w:type="dxa"/>
          </w:tcPr>
          <w:p w14:paraId="77C940F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Dean can reply, as needed, with </w:t>
            </w:r>
            <w:r>
              <w:rPr>
                <w:rFonts w:ascii="Times New Roman" w:hAnsi="Times New Roman" w:cs="Times New Roman"/>
              </w:rPr>
              <w:lastRenderedPageBreak/>
              <w:t>changes, concerns, setbacks, etc.  Emails and website can be used to pull information with no response needed if plan is agreed to and on schedule.</w:t>
            </w:r>
          </w:p>
        </w:tc>
      </w:tr>
      <w:tr w:rsidR="00620B88" w14:paraId="23D32054" w14:textId="77777777" w:rsidTr="00496982">
        <w:tc>
          <w:tcPr>
            <w:tcW w:w="1763" w:type="dxa"/>
          </w:tcPr>
          <w:p w14:paraId="3A9DAB8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SME</w:t>
            </w:r>
          </w:p>
        </w:tc>
        <w:tc>
          <w:tcPr>
            <w:tcW w:w="1652" w:type="dxa"/>
          </w:tcPr>
          <w:p w14:paraId="4DCA0CE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Directions for creating Blackboard shells and content.  Oversight from academic stakeholders.  Evaluation of final products and steps to implement new courses.</w:t>
            </w:r>
          </w:p>
        </w:tc>
        <w:tc>
          <w:tcPr>
            <w:tcW w:w="2002" w:type="dxa"/>
          </w:tcPr>
          <w:p w14:paraId="5B5E7A0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Direct contact with instructional design during Blackboard design process, 1-2x a week.  Updates on computer lab creation and schedule 1-2x a month</w:t>
            </w:r>
          </w:p>
        </w:tc>
        <w:tc>
          <w:tcPr>
            <w:tcW w:w="1598" w:type="dxa"/>
          </w:tcPr>
          <w:p w14:paraId="527C0C2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One-on-one contact with instructional designer through email, Skype, or meetings.  Updates through group emails and access to website.</w:t>
            </w:r>
          </w:p>
        </w:tc>
        <w:tc>
          <w:tcPr>
            <w:tcW w:w="2335" w:type="dxa"/>
          </w:tcPr>
          <w:p w14:paraId="7BEBE59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 needs to return all messages during Blackboard creation and be available to instructional designer to stay on schedule.  Other updates on project can be pulled from group emails and website with no response needed unless an issue is noticed.</w:t>
            </w:r>
          </w:p>
        </w:tc>
      </w:tr>
      <w:tr w:rsidR="00620B88" w14:paraId="3EB430A7" w14:textId="77777777" w:rsidTr="00496982">
        <w:tc>
          <w:tcPr>
            <w:tcW w:w="1763" w:type="dxa"/>
          </w:tcPr>
          <w:p w14:paraId="758C0DF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Academic Advisors</w:t>
            </w:r>
          </w:p>
        </w:tc>
        <w:tc>
          <w:tcPr>
            <w:tcW w:w="1652" w:type="dxa"/>
          </w:tcPr>
          <w:p w14:paraId="190048D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Schedule updates on project to know when they can offer new courses to enrolling students. </w:t>
            </w:r>
          </w:p>
        </w:tc>
        <w:tc>
          <w:tcPr>
            <w:tcW w:w="2002" w:type="dxa"/>
          </w:tcPr>
          <w:p w14:paraId="3AF856F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1x a month during the project for updates, 2x a month near its completion when courses will be available.</w:t>
            </w:r>
          </w:p>
        </w:tc>
        <w:tc>
          <w:tcPr>
            <w:tcW w:w="1598" w:type="dxa"/>
          </w:tcPr>
          <w:p w14:paraId="642D5EA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Group emails and access to website during the project, direct email when courses will be ready, meeting with program manager to coach their roles.</w:t>
            </w:r>
          </w:p>
        </w:tc>
        <w:tc>
          <w:tcPr>
            <w:tcW w:w="2335" w:type="dxa"/>
          </w:tcPr>
          <w:p w14:paraId="3B942DF7"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Active participation will only be required during the course/program launch, after the project has been completed.</w:t>
            </w:r>
          </w:p>
        </w:tc>
      </w:tr>
      <w:tr w:rsidR="00620B88" w14:paraId="6E35B04C" w14:textId="77777777" w:rsidTr="00496982">
        <w:tc>
          <w:tcPr>
            <w:tcW w:w="1763" w:type="dxa"/>
          </w:tcPr>
          <w:p w14:paraId="21BB3AE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Communication</w:t>
            </w:r>
          </w:p>
        </w:tc>
        <w:tc>
          <w:tcPr>
            <w:tcW w:w="1652" w:type="dxa"/>
          </w:tcPr>
          <w:p w14:paraId="26D0822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When the project will start, what the new program will offer, what can be used as selling points to students, and when the </w:t>
            </w:r>
            <w:r>
              <w:rPr>
                <w:rFonts w:ascii="Times New Roman" w:hAnsi="Times New Roman" w:cs="Times New Roman"/>
              </w:rPr>
              <w:lastRenderedPageBreak/>
              <w:t>courses are available.</w:t>
            </w:r>
          </w:p>
        </w:tc>
        <w:tc>
          <w:tcPr>
            <w:tcW w:w="2002" w:type="dxa"/>
          </w:tcPr>
          <w:p w14:paraId="281D9C6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2x during the first month of the project to create advertising communication, 2x during the last month to announce launch.</w:t>
            </w:r>
          </w:p>
        </w:tc>
        <w:tc>
          <w:tcPr>
            <w:tcW w:w="1598" w:type="dxa"/>
          </w:tcPr>
          <w:p w14:paraId="130723B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Group meeting as first method with program manager and Dean to initiate primary announcements with follow-up emails.  Access to website during project </w:t>
            </w:r>
            <w:r>
              <w:rPr>
                <w:rFonts w:ascii="Times New Roman" w:hAnsi="Times New Roman" w:cs="Times New Roman"/>
              </w:rPr>
              <w:lastRenderedPageBreak/>
              <w:t>for updates.  Group meeting in last month with follow-up phone calls/emails.</w:t>
            </w:r>
          </w:p>
        </w:tc>
        <w:tc>
          <w:tcPr>
            <w:tcW w:w="2335" w:type="dxa"/>
          </w:tcPr>
          <w:p w14:paraId="13F30C9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Copies of communication literature to be sent and approved before launch at beginning and end of project, sent to program manager.  She will share information to necessary </w:t>
            </w:r>
            <w:r>
              <w:rPr>
                <w:rFonts w:ascii="Times New Roman" w:hAnsi="Times New Roman" w:cs="Times New Roman"/>
              </w:rPr>
              <w:lastRenderedPageBreak/>
              <w:t>stakeholders for approval.</w:t>
            </w:r>
          </w:p>
        </w:tc>
      </w:tr>
      <w:tr w:rsidR="00620B88" w14:paraId="65405822" w14:textId="77777777" w:rsidTr="00496982">
        <w:tc>
          <w:tcPr>
            <w:tcW w:w="1763" w:type="dxa"/>
          </w:tcPr>
          <w:p w14:paraId="1CB9587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IT</w:t>
            </w:r>
          </w:p>
        </w:tc>
        <w:tc>
          <w:tcPr>
            <w:tcW w:w="1652" w:type="dxa"/>
          </w:tcPr>
          <w:p w14:paraId="0D835C4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Physical needs of campus computer lab, budget for technology, timetable for implementing the space, requirements for software installation and updates.</w:t>
            </w:r>
          </w:p>
        </w:tc>
        <w:tc>
          <w:tcPr>
            <w:tcW w:w="2002" w:type="dxa"/>
          </w:tcPr>
          <w:p w14:paraId="0378704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1x a week during construction of physical space.  Access to website with updated information.  1-2x a week during hardware/software installation.  1-2x a year to address software updates.</w:t>
            </w:r>
          </w:p>
        </w:tc>
        <w:tc>
          <w:tcPr>
            <w:tcW w:w="1598" w:type="dxa"/>
          </w:tcPr>
          <w:p w14:paraId="3E78352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Meetings with manager, Dean, and maintenance in physical space to be used as computer lab.  Emails/phone calls for updates.  Final meeting in space at completion.  Email follow-ups for software updates.</w:t>
            </w:r>
          </w:p>
        </w:tc>
        <w:tc>
          <w:tcPr>
            <w:tcW w:w="2335" w:type="dxa"/>
          </w:tcPr>
          <w:p w14:paraId="249AE49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Active response necessary for creation of physical classroom and occasional response for troubleshooting and software updates.  IT reps required to have a physical presence in the building of the computer lab.</w:t>
            </w:r>
          </w:p>
        </w:tc>
      </w:tr>
      <w:tr w:rsidR="00620B88" w14:paraId="21083B4C" w14:textId="77777777" w:rsidTr="00496982">
        <w:tc>
          <w:tcPr>
            <w:tcW w:w="1763" w:type="dxa"/>
          </w:tcPr>
          <w:p w14:paraId="7082040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Maintenance</w:t>
            </w:r>
          </w:p>
        </w:tc>
        <w:tc>
          <w:tcPr>
            <w:tcW w:w="1652" w:type="dxa"/>
          </w:tcPr>
          <w:p w14:paraId="46E1DED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Identifying a campus space for computer lab.  Requirements to update physical space to accommodate new technology.</w:t>
            </w:r>
          </w:p>
        </w:tc>
        <w:tc>
          <w:tcPr>
            <w:tcW w:w="2002" w:type="dxa"/>
          </w:tcPr>
          <w:p w14:paraId="622F4EB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1-2x a week during the physical creation of computer lab.  Academic progress provided on request.</w:t>
            </w:r>
          </w:p>
        </w:tc>
        <w:tc>
          <w:tcPr>
            <w:tcW w:w="1598" w:type="dxa"/>
          </w:tcPr>
          <w:p w14:paraId="4BEB0C6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Initial meeting on-campus with manager, Dean, and President to identify a space.  One-on-one meetings on campus or in the space for updates on progress.  </w:t>
            </w:r>
          </w:p>
        </w:tc>
        <w:tc>
          <w:tcPr>
            <w:tcW w:w="2335" w:type="dxa"/>
          </w:tcPr>
          <w:p w14:paraId="1346DFE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Physical presence in new classroom expected during creation.  Maintenance not required to attend other meetings or keep up to date on academic progress.</w:t>
            </w:r>
          </w:p>
        </w:tc>
      </w:tr>
      <w:tr w:rsidR="00620B88" w14:paraId="6E86E270" w14:textId="77777777" w:rsidTr="00496982">
        <w:tc>
          <w:tcPr>
            <w:tcW w:w="1763" w:type="dxa"/>
          </w:tcPr>
          <w:p w14:paraId="53D783B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Registrar</w:t>
            </w:r>
          </w:p>
        </w:tc>
        <w:tc>
          <w:tcPr>
            <w:tcW w:w="1652" w:type="dxa"/>
          </w:tcPr>
          <w:p w14:paraId="0DE3CFC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Alert when new courses should be offered to enrolling students.</w:t>
            </w:r>
          </w:p>
        </w:tc>
        <w:tc>
          <w:tcPr>
            <w:tcW w:w="2002" w:type="dxa"/>
          </w:tcPr>
          <w:p w14:paraId="77A7D5A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Once when the courses are ready, once to check status of enrollment, once to evaluate.</w:t>
            </w:r>
          </w:p>
        </w:tc>
        <w:tc>
          <w:tcPr>
            <w:tcW w:w="1598" w:type="dxa"/>
          </w:tcPr>
          <w:p w14:paraId="7CBC038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One-on-one meeting followed by emails and/or phone calls.</w:t>
            </w:r>
          </w:p>
        </w:tc>
        <w:tc>
          <w:tcPr>
            <w:tcW w:w="2335" w:type="dxa"/>
          </w:tcPr>
          <w:p w14:paraId="53E0B4D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Risks or issues should be reported to project manager.  Status on enrollment numbers should be reported.</w:t>
            </w:r>
          </w:p>
        </w:tc>
      </w:tr>
      <w:tr w:rsidR="00620B88" w14:paraId="1023BB46" w14:textId="77777777" w:rsidTr="00496982">
        <w:tc>
          <w:tcPr>
            <w:tcW w:w="1763" w:type="dxa"/>
          </w:tcPr>
          <w:p w14:paraId="47A9DB5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Admissions</w:t>
            </w:r>
          </w:p>
        </w:tc>
        <w:tc>
          <w:tcPr>
            <w:tcW w:w="1652" w:type="dxa"/>
          </w:tcPr>
          <w:p w14:paraId="5A4FC3B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Alert when new program can be offered to incoming students.</w:t>
            </w:r>
          </w:p>
        </w:tc>
        <w:tc>
          <w:tcPr>
            <w:tcW w:w="2002" w:type="dxa"/>
          </w:tcPr>
          <w:p w14:paraId="4113FEA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Once to alert readiness of program, sharing literature as needed.</w:t>
            </w:r>
          </w:p>
        </w:tc>
        <w:tc>
          <w:tcPr>
            <w:tcW w:w="1598" w:type="dxa"/>
          </w:tcPr>
          <w:p w14:paraId="371DF95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Meeting to explain new program, emails to exchange </w:t>
            </w:r>
            <w:r>
              <w:rPr>
                <w:rFonts w:ascii="Times New Roman" w:hAnsi="Times New Roman" w:cs="Times New Roman"/>
              </w:rPr>
              <w:lastRenderedPageBreak/>
              <w:t>potential literature.</w:t>
            </w:r>
          </w:p>
        </w:tc>
        <w:tc>
          <w:tcPr>
            <w:tcW w:w="2335" w:type="dxa"/>
          </w:tcPr>
          <w:p w14:paraId="13F3EEF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Documenting and reporting new student interest in program to be emailed to manager.</w:t>
            </w:r>
          </w:p>
        </w:tc>
      </w:tr>
      <w:tr w:rsidR="00620B88" w14:paraId="1E35A746" w14:textId="77777777" w:rsidTr="00496982">
        <w:tc>
          <w:tcPr>
            <w:tcW w:w="1763" w:type="dxa"/>
          </w:tcPr>
          <w:p w14:paraId="45D426B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Security</w:t>
            </w:r>
          </w:p>
        </w:tc>
        <w:tc>
          <w:tcPr>
            <w:tcW w:w="1652" w:type="dxa"/>
          </w:tcPr>
          <w:p w14:paraId="76DE6D2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Knowledge of technology value and efforts to secure lab.</w:t>
            </w:r>
          </w:p>
        </w:tc>
        <w:tc>
          <w:tcPr>
            <w:tcW w:w="2002" w:type="dxa"/>
          </w:tcPr>
          <w:p w14:paraId="4E0F861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1-2x after completion of lab install, once a week to update progress.</w:t>
            </w:r>
          </w:p>
        </w:tc>
        <w:tc>
          <w:tcPr>
            <w:tcW w:w="1598" w:type="dxa"/>
          </w:tcPr>
          <w:p w14:paraId="44979D9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Meetings in lab to review security needs.  Follow-up emails and final meeting in lab.</w:t>
            </w:r>
          </w:p>
        </w:tc>
        <w:tc>
          <w:tcPr>
            <w:tcW w:w="2335" w:type="dxa"/>
          </w:tcPr>
          <w:p w14:paraId="078541B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Emails addressing constraints or concerns.  Meeting in lab to review final security measures and establish security regulation.</w:t>
            </w:r>
          </w:p>
        </w:tc>
      </w:tr>
      <w:tr w:rsidR="00620B88" w14:paraId="3595CFC1" w14:textId="77777777" w:rsidTr="00496982">
        <w:tc>
          <w:tcPr>
            <w:tcW w:w="1763" w:type="dxa"/>
          </w:tcPr>
          <w:p w14:paraId="0B5EF3F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President</w:t>
            </w:r>
          </w:p>
        </w:tc>
        <w:tc>
          <w:tcPr>
            <w:tcW w:w="1652" w:type="dxa"/>
          </w:tcPr>
          <w:p w14:paraId="54C1DB7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Overview of project status</w:t>
            </w:r>
          </w:p>
        </w:tc>
        <w:tc>
          <w:tcPr>
            <w:tcW w:w="2002" w:type="dxa"/>
          </w:tcPr>
          <w:p w14:paraId="2C0C44E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1-2x a month unless a roadblock requires his guidance.</w:t>
            </w:r>
          </w:p>
        </w:tc>
        <w:tc>
          <w:tcPr>
            <w:tcW w:w="1598" w:type="dxa"/>
          </w:tcPr>
          <w:p w14:paraId="6DBD583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Summary emails and access to website.</w:t>
            </w:r>
          </w:p>
        </w:tc>
        <w:tc>
          <w:tcPr>
            <w:tcW w:w="2335" w:type="dxa"/>
          </w:tcPr>
          <w:p w14:paraId="13EE3C8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None required unless there are objections or conflicts.</w:t>
            </w:r>
          </w:p>
        </w:tc>
      </w:tr>
    </w:tbl>
    <w:p w14:paraId="4F4FF37B" w14:textId="77777777" w:rsidR="00620B88" w:rsidRPr="00155097" w:rsidRDefault="00620B88" w:rsidP="00620B88">
      <w:pPr>
        <w:spacing w:line="480" w:lineRule="auto"/>
        <w:rPr>
          <w:rFonts w:ascii="Times New Roman" w:hAnsi="Times New Roman" w:cs="Times New Roman"/>
        </w:rPr>
      </w:pPr>
    </w:p>
    <w:p w14:paraId="493CA3C1" w14:textId="77777777" w:rsidR="00620B88" w:rsidRDefault="00620B88" w:rsidP="00620B88">
      <w:pPr>
        <w:spacing w:line="480" w:lineRule="auto"/>
        <w:rPr>
          <w:rFonts w:ascii="Times New Roman" w:hAnsi="Times New Roman" w:cs="Times New Roman"/>
        </w:rPr>
      </w:pPr>
    </w:p>
    <w:p w14:paraId="3662F66F" w14:textId="77777777" w:rsidR="00620B88" w:rsidRPr="007C7ED2" w:rsidRDefault="00620B88" w:rsidP="00620B88">
      <w:pPr>
        <w:spacing w:line="480" w:lineRule="auto"/>
        <w:jc w:val="center"/>
        <w:rPr>
          <w:rFonts w:ascii="Times New Roman" w:hAnsi="Times New Roman" w:cs="Times New Roman"/>
          <w:b/>
          <w:bCs/>
        </w:rPr>
      </w:pPr>
      <w:r w:rsidRPr="007C7ED2">
        <w:rPr>
          <w:rFonts w:ascii="Times New Roman" w:hAnsi="Times New Roman" w:cs="Times New Roman"/>
          <w:b/>
          <w:bCs/>
        </w:rPr>
        <w:t>Stakeholder Analysis</w:t>
      </w:r>
    </w:p>
    <w:tbl>
      <w:tblPr>
        <w:tblStyle w:val="TableGrid"/>
        <w:tblW w:w="0" w:type="auto"/>
        <w:tblLook w:val="04A0" w:firstRow="1" w:lastRow="0" w:firstColumn="1" w:lastColumn="0" w:noHBand="0" w:noVBand="1"/>
      </w:tblPr>
      <w:tblGrid>
        <w:gridCol w:w="1457"/>
        <w:gridCol w:w="1581"/>
        <w:gridCol w:w="1816"/>
        <w:gridCol w:w="1950"/>
        <w:gridCol w:w="2546"/>
      </w:tblGrid>
      <w:tr w:rsidR="00620B88" w:rsidRPr="007C7ED2" w14:paraId="6FBAAEA2" w14:textId="77777777" w:rsidTr="00496982">
        <w:tc>
          <w:tcPr>
            <w:tcW w:w="1457" w:type="dxa"/>
          </w:tcPr>
          <w:p w14:paraId="0D94D991"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Stakeholder</w:t>
            </w:r>
          </w:p>
        </w:tc>
        <w:tc>
          <w:tcPr>
            <w:tcW w:w="1598" w:type="dxa"/>
          </w:tcPr>
          <w:p w14:paraId="226B4FF7"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Their interest or requirement from the project</w:t>
            </w:r>
          </w:p>
        </w:tc>
        <w:tc>
          <w:tcPr>
            <w:tcW w:w="1816" w:type="dxa"/>
          </w:tcPr>
          <w:p w14:paraId="09E78ABB"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What the Project needs from them</w:t>
            </w:r>
          </w:p>
        </w:tc>
        <w:tc>
          <w:tcPr>
            <w:tcW w:w="1784" w:type="dxa"/>
          </w:tcPr>
          <w:p w14:paraId="12C1CCCD"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Perceived attitudes and/or risks</w:t>
            </w:r>
          </w:p>
        </w:tc>
        <w:tc>
          <w:tcPr>
            <w:tcW w:w="2695" w:type="dxa"/>
          </w:tcPr>
          <w:p w14:paraId="2FDA9609"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Actions to take</w:t>
            </w:r>
          </w:p>
        </w:tc>
      </w:tr>
      <w:tr w:rsidR="00620B88" w14:paraId="41752641" w14:textId="77777777" w:rsidTr="00496982">
        <w:tc>
          <w:tcPr>
            <w:tcW w:w="1457" w:type="dxa"/>
          </w:tcPr>
          <w:p w14:paraId="67CA751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Dean</w:t>
            </w:r>
          </w:p>
        </w:tc>
        <w:tc>
          <w:tcPr>
            <w:tcW w:w="1598" w:type="dxa"/>
          </w:tcPr>
          <w:p w14:paraId="5CFBA18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Providing more diverse opportunities for art courses that will provide career training.</w:t>
            </w:r>
          </w:p>
        </w:tc>
        <w:tc>
          <w:tcPr>
            <w:tcW w:w="1816" w:type="dxa"/>
          </w:tcPr>
          <w:p w14:paraId="3C711A5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Oversight throughout the project, communication between stakeholders and maintaining a professional level of quality.</w:t>
            </w:r>
          </w:p>
        </w:tc>
        <w:tc>
          <w:tcPr>
            <w:tcW w:w="1784" w:type="dxa"/>
          </w:tcPr>
          <w:p w14:paraId="5A0BD14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 lack of time to stay actively involved throughout the duration of the project.  Lack of communication with key stakeholders.</w:t>
            </w:r>
          </w:p>
        </w:tc>
        <w:tc>
          <w:tcPr>
            <w:tcW w:w="2695" w:type="dxa"/>
          </w:tcPr>
          <w:p w14:paraId="12682C3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Program manager to provide consistent and relevant flow of information in any means necessary.  Take action to aid Dean by communicating with stakeholders and maintaining schedule and budget.</w:t>
            </w:r>
          </w:p>
        </w:tc>
      </w:tr>
      <w:tr w:rsidR="00620B88" w14:paraId="1A6A1DA0" w14:textId="77777777" w:rsidTr="00496982">
        <w:tc>
          <w:tcPr>
            <w:tcW w:w="1457" w:type="dxa"/>
          </w:tcPr>
          <w:p w14:paraId="4649512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SME</w:t>
            </w:r>
          </w:p>
        </w:tc>
        <w:tc>
          <w:tcPr>
            <w:tcW w:w="1598" w:type="dxa"/>
          </w:tcPr>
          <w:p w14:paraId="05BAE7D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Interest in designing a new digital art program from scratch using their knowledge.</w:t>
            </w:r>
          </w:p>
        </w:tc>
        <w:tc>
          <w:tcPr>
            <w:tcW w:w="1816" w:type="dxa"/>
          </w:tcPr>
          <w:p w14:paraId="6E5DC09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Designing new courses with Blackboard shells, overseeing computer lab creation, teach new courses, oversee potential flaws.</w:t>
            </w:r>
          </w:p>
        </w:tc>
        <w:tc>
          <w:tcPr>
            <w:tcW w:w="1784" w:type="dxa"/>
          </w:tcPr>
          <w:p w14:paraId="1DB1EFE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 unwillingness to collaborate with those unfamiliar with course content.</w:t>
            </w:r>
          </w:p>
        </w:tc>
        <w:tc>
          <w:tcPr>
            <w:tcW w:w="2695" w:type="dxa"/>
          </w:tcPr>
          <w:p w14:paraId="4E4DD17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Provide professional stakeholders external to project to provide assistance and guidance in terms of skills required for potential careers.</w:t>
            </w:r>
          </w:p>
        </w:tc>
      </w:tr>
      <w:tr w:rsidR="00620B88" w14:paraId="4A0A5177" w14:textId="77777777" w:rsidTr="00496982">
        <w:tc>
          <w:tcPr>
            <w:tcW w:w="1457" w:type="dxa"/>
          </w:tcPr>
          <w:p w14:paraId="73FF309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Academic Advisors</w:t>
            </w:r>
          </w:p>
        </w:tc>
        <w:tc>
          <w:tcPr>
            <w:tcW w:w="1598" w:type="dxa"/>
          </w:tcPr>
          <w:p w14:paraId="1FF88DF7"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Interest in providing new program </w:t>
            </w:r>
            <w:r>
              <w:rPr>
                <w:rFonts w:ascii="Times New Roman" w:hAnsi="Times New Roman" w:cs="Times New Roman"/>
              </w:rPr>
              <w:lastRenderedPageBreak/>
              <w:t>to interested students.</w:t>
            </w:r>
          </w:p>
        </w:tc>
        <w:tc>
          <w:tcPr>
            <w:tcW w:w="1816" w:type="dxa"/>
          </w:tcPr>
          <w:p w14:paraId="1D6B06B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Promoting new course offerings and provide </w:t>
            </w:r>
            <w:r>
              <w:rPr>
                <w:rFonts w:ascii="Times New Roman" w:hAnsi="Times New Roman" w:cs="Times New Roman"/>
              </w:rPr>
              <w:lastRenderedPageBreak/>
              <w:t>information on future benefits.</w:t>
            </w:r>
          </w:p>
        </w:tc>
        <w:tc>
          <w:tcPr>
            <w:tcW w:w="1784" w:type="dxa"/>
          </w:tcPr>
          <w:p w14:paraId="2DEC4C2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Misunderstanding new offerings or neglecting to </w:t>
            </w:r>
            <w:r>
              <w:rPr>
                <w:rFonts w:ascii="Times New Roman" w:hAnsi="Times New Roman" w:cs="Times New Roman"/>
              </w:rPr>
              <w:lastRenderedPageBreak/>
              <w:t>promote to students.</w:t>
            </w:r>
          </w:p>
        </w:tc>
        <w:tc>
          <w:tcPr>
            <w:tcW w:w="2695" w:type="dxa"/>
          </w:tcPr>
          <w:p w14:paraId="5D315EA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 xml:space="preserve">Provide access to public website with all pertinent information to </w:t>
            </w:r>
            <w:r>
              <w:rPr>
                <w:rFonts w:ascii="Times New Roman" w:hAnsi="Times New Roman" w:cs="Times New Roman"/>
              </w:rPr>
              <w:lastRenderedPageBreak/>
              <w:t>advise students.  Website can be shared with interested students.</w:t>
            </w:r>
          </w:p>
        </w:tc>
      </w:tr>
      <w:tr w:rsidR="00620B88" w14:paraId="568FB52D" w14:textId="77777777" w:rsidTr="00496982">
        <w:tc>
          <w:tcPr>
            <w:tcW w:w="1457" w:type="dxa"/>
          </w:tcPr>
          <w:p w14:paraId="08E41FA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Communi-cation</w:t>
            </w:r>
          </w:p>
        </w:tc>
        <w:tc>
          <w:tcPr>
            <w:tcW w:w="1598" w:type="dxa"/>
          </w:tcPr>
          <w:p w14:paraId="329FAA0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 interest in new program for students and potential student workers</w:t>
            </w:r>
          </w:p>
        </w:tc>
        <w:tc>
          <w:tcPr>
            <w:tcW w:w="1816" w:type="dxa"/>
          </w:tcPr>
          <w:p w14:paraId="3249BBC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Time-sensitive communications advertising new program to current students and staff.</w:t>
            </w:r>
          </w:p>
        </w:tc>
        <w:tc>
          <w:tcPr>
            <w:tcW w:w="1784" w:type="dxa"/>
          </w:tcPr>
          <w:p w14:paraId="51B4E1A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Misinformation or inadequate information.  Missed deadlines aligning with enrollment.</w:t>
            </w:r>
          </w:p>
        </w:tc>
        <w:tc>
          <w:tcPr>
            <w:tcW w:w="2695" w:type="dxa"/>
          </w:tcPr>
          <w:p w14:paraId="2342D91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Active communication and review of proposed literature for advertising.  Investing stakeholders in proof-reading and approving literature and schedule.</w:t>
            </w:r>
          </w:p>
        </w:tc>
      </w:tr>
      <w:tr w:rsidR="00620B88" w14:paraId="7D1FA104" w14:textId="77777777" w:rsidTr="00496982">
        <w:tc>
          <w:tcPr>
            <w:tcW w:w="1457" w:type="dxa"/>
          </w:tcPr>
          <w:p w14:paraId="62266D6A"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IT</w:t>
            </w:r>
          </w:p>
        </w:tc>
        <w:tc>
          <w:tcPr>
            <w:tcW w:w="1598" w:type="dxa"/>
          </w:tcPr>
          <w:p w14:paraId="7740753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Interest using new technology in a digital art program.</w:t>
            </w:r>
          </w:p>
        </w:tc>
        <w:tc>
          <w:tcPr>
            <w:tcW w:w="1816" w:type="dxa"/>
          </w:tcPr>
          <w:p w14:paraId="7EDCB209"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Install and maintain a new computer lab on campus.</w:t>
            </w:r>
          </w:p>
        </w:tc>
        <w:tc>
          <w:tcPr>
            <w:tcW w:w="1784" w:type="dxa"/>
          </w:tcPr>
          <w:p w14:paraId="73A7105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Perceived authority on technology knowledge without reference to SME.</w:t>
            </w:r>
          </w:p>
        </w:tc>
        <w:tc>
          <w:tcPr>
            <w:tcW w:w="2695" w:type="dxa"/>
          </w:tcPr>
          <w:p w14:paraId="6B2B747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Maintain open communication between IT and SME to differentiate the differences between general computers and those specific to digital art.</w:t>
            </w:r>
          </w:p>
        </w:tc>
      </w:tr>
      <w:tr w:rsidR="00620B88" w14:paraId="64A8F819" w14:textId="77777777" w:rsidTr="00496982">
        <w:tc>
          <w:tcPr>
            <w:tcW w:w="1457" w:type="dxa"/>
          </w:tcPr>
          <w:p w14:paraId="417101A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Maintenance</w:t>
            </w:r>
          </w:p>
        </w:tc>
        <w:tc>
          <w:tcPr>
            <w:tcW w:w="1598" w:type="dxa"/>
          </w:tcPr>
          <w:p w14:paraId="275A20F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Little interest.</w:t>
            </w:r>
          </w:p>
        </w:tc>
        <w:tc>
          <w:tcPr>
            <w:tcW w:w="1816" w:type="dxa"/>
          </w:tcPr>
          <w:p w14:paraId="47B06D4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Requires physical update of new computer lab on campus.</w:t>
            </w:r>
          </w:p>
        </w:tc>
        <w:tc>
          <w:tcPr>
            <w:tcW w:w="1784" w:type="dxa"/>
          </w:tcPr>
          <w:p w14:paraId="565C9DF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 to disregard set schedule in favor of other projects.</w:t>
            </w:r>
          </w:p>
        </w:tc>
        <w:tc>
          <w:tcPr>
            <w:tcW w:w="2695" w:type="dxa"/>
          </w:tcPr>
          <w:p w14:paraId="3A2626B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Get maintenance involved immediately to allow for unforeseen delays in their schedule.</w:t>
            </w:r>
          </w:p>
        </w:tc>
      </w:tr>
      <w:tr w:rsidR="00620B88" w14:paraId="0DC379CE" w14:textId="77777777" w:rsidTr="00496982">
        <w:tc>
          <w:tcPr>
            <w:tcW w:w="1457" w:type="dxa"/>
          </w:tcPr>
          <w:p w14:paraId="4142D64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Registrar</w:t>
            </w:r>
          </w:p>
        </w:tc>
        <w:tc>
          <w:tcPr>
            <w:tcW w:w="1598" w:type="dxa"/>
          </w:tcPr>
          <w:p w14:paraId="3C247EE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Make new courses available to registering students.</w:t>
            </w:r>
          </w:p>
        </w:tc>
        <w:tc>
          <w:tcPr>
            <w:tcW w:w="1816" w:type="dxa"/>
          </w:tcPr>
          <w:p w14:paraId="5F24199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Open communication with enrollment interest/numbers of students.</w:t>
            </w:r>
          </w:p>
        </w:tc>
        <w:tc>
          <w:tcPr>
            <w:tcW w:w="1784" w:type="dxa"/>
          </w:tcPr>
          <w:p w14:paraId="06F7656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Potentially misunderstanding enrollment limits.</w:t>
            </w:r>
          </w:p>
        </w:tc>
        <w:tc>
          <w:tcPr>
            <w:tcW w:w="2695" w:type="dxa"/>
          </w:tcPr>
          <w:p w14:paraId="5BF9807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Actively communicate and monitor student enrollment each semester.</w:t>
            </w:r>
          </w:p>
        </w:tc>
      </w:tr>
      <w:tr w:rsidR="00620B88" w14:paraId="09E5C65D" w14:textId="77777777" w:rsidTr="00496982">
        <w:tc>
          <w:tcPr>
            <w:tcW w:w="1457" w:type="dxa"/>
          </w:tcPr>
          <w:p w14:paraId="1F249C5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Admissions</w:t>
            </w:r>
          </w:p>
        </w:tc>
        <w:tc>
          <w:tcPr>
            <w:tcW w:w="1598" w:type="dxa"/>
          </w:tcPr>
          <w:p w14:paraId="5A8F956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Provide adequate information to incoming students.</w:t>
            </w:r>
          </w:p>
        </w:tc>
        <w:tc>
          <w:tcPr>
            <w:tcW w:w="1816" w:type="dxa"/>
          </w:tcPr>
          <w:p w14:paraId="516315F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Stakeholder approved literature to promote new program to incoming students.</w:t>
            </w:r>
          </w:p>
        </w:tc>
        <w:tc>
          <w:tcPr>
            <w:tcW w:w="1784" w:type="dxa"/>
          </w:tcPr>
          <w:p w14:paraId="614E692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Potential misunderstanding of the program’s initiatives and deliverables: how these offerings can improve overall education and career opportunities.</w:t>
            </w:r>
          </w:p>
        </w:tc>
        <w:tc>
          <w:tcPr>
            <w:tcW w:w="2695" w:type="dxa"/>
          </w:tcPr>
          <w:p w14:paraId="18245DB3"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Provide clear communications on project objectives and goals.</w:t>
            </w:r>
          </w:p>
          <w:p w14:paraId="462B6AC7"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Keep contact intact during first several semesters to outline benefits</w:t>
            </w:r>
            <w:r>
              <w:rPr>
                <w:rFonts w:ascii="Times New Roman" w:hAnsi="Times New Roman" w:cs="Times New Roman"/>
              </w:rPr>
              <w:t>.</w:t>
            </w:r>
          </w:p>
          <w:p w14:paraId="0AAC2A77"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Provide success stories from previous students who found success in employment using this program.</w:t>
            </w:r>
          </w:p>
        </w:tc>
      </w:tr>
      <w:tr w:rsidR="00620B88" w14:paraId="694A7BB6" w14:textId="77777777" w:rsidTr="00496982">
        <w:tc>
          <w:tcPr>
            <w:tcW w:w="1457" w:type="dxa"/>
          </w:tcPr>
          <w:p w14:paraId="4EF79AE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Security</w:t>
            </w:r>
          </w:p>
        </w:tc>
        <w:tc>
          <w:tcPr>
            <w:tcW w:w="1598" w:type="dxa"/>
          </w:tcPr>
          <w:p w14:paraId="0BFF585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Low interest</w:t>
            </w:r>
          </w:p>
        </w:tc>
        <w:tc>
          <w:tcPr>
            <w:tcW w:w="1816" w:type="dxa"/>
          </w:tcPr>
          <w:p w14:paraId="5DEC6D6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 xml:space="preserve">Plan to provide campus security to high-cost technology in a </w:t>
            </w:r>
            <w:r>
              <w:rPr>
                <w:rFonts w:ascii="Times New Roman" w:hAnsi="Times New Roman" w:cs="Times New Roman"/>
              </w:rPr>
              <w:lastRenderedPageBreak/>
              <w:t>designated classroom.</w:t>
            </w:r>
          </w:p>
        </w:tc>
        <w:tc>
          <w:tcPr>
            <w:tcW w:w="1784" w:type="dxa"/>
          </w:tcPr>
          <w:p w14:paraId="522CD41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Unwillingness to add more job responsibilities to employees.</w:t>
            </w:r>
          </w:p>
        </w:tc>
        <w:tc>
          <w:tcPr>
            <w:tcW w:w="2695" w:type="dxa"/>
          </w:tcPr>
          <w:p w14:paraId="1CD06200"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Avoid too much communication that does not involve their roles</w:t>
            </w:r>
            <w:r>
              <w:rPr>
                <w:rFonts w:ascii="Times New Roman" w:hAnsi="Times New Roman" w:cs="Times New Roman"/>
              </w:rPr>
              <w:t>.</w:t>
            </w:r>
          </w:p>
          <w:p w14:paraId="014C5AF8"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lastRenderedPageBreak/>
              <w:t xml:space="preserve">Encourage sharing their expertise and invest their ideas into plan. </w:t>
            </w:r>
          </w:p>
        </w:tc>
      </w:tr>
      <w:tr w:rsidR="00620B88" w14:paraId="3C3FFE72" w14:textId="77777777" w:rsidTr="00496982">
        <w:tc>
          <w:tcPr>
            <w:tcW w:w="1457" w:type="dxa"/>
          </w:tcPr>
          <w:p w14:paraId="6978E7F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President</w:t>
            </w:r>
          </w:p>
        </w:tc>
        <w:tc>
          <w:tcPr>
            <w:tcW w:w="1598" w:type="dxa"/>
          </w:tcPr>
          <w:p w14:paraId="5E687EF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Oversight</w:t>
            </w:r>
          </w:p>
        </w:tc>
        <w:tc>
          <w:tcPr>
            <w:tcW w:w="1816" w:type="dxa"/>
          </w:tcPr>
          <w:p w14:paraId="69DADFE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Approvals for project steps.</w:t>
            </w:r>
          </w:p>
        </w:tc>
        <w:tc>
          <w:tcPr>
            <w:tcW w:w="1784" w:type="dxa"/>
          </w:tcPr>
          <w:p w14:paraId="0CCD9B62"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Reluctance to fully engage in communications as an oversight stakeholder</w:t>
            </w:r>
          </w:p>
        </w:tc>
        <w:tc>
          <w:tcPr>
            <w:tcW w:w="2695" w:type="dxa"/>
          </w:tcPr>
          <w:p w14:paraId="46CEC3FC"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Provide public website with all information for him to pull what he needs.</w:t>
            </w:r>
          </w:p>
          <w:p w14:paraId="05417C08"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Schedule regular phone meetings to keep him up to date.</w:t>
            </w:r>
          </w:p>
        </w:tc>
      </w:tr>
    </w:tbl>
    <w:p w14:paraId="7E113673" w14:textId="77777777" w:rsidR="00620B88" w:rsidRDefault="00620B88" w:rsidP="00620B88">
      <w:pPr>
        <w:spacing w:line="480" w:lineRule="auto"/>
        <w:rPr>
          <w:rFonts w:ascii="Times New Roman" w:hAnsi="Times New Roman" w:cs="Times New Roman"/>
        </w:rPr>
      </w:pPr>
    </w:p>
    <w:p w14:paraId="7562CE37" w14:textId="77777777" w:rsidR="00620B88" w:rsidRPr="007C7ED2" w:rsidRDefault="00620B88" w:rsidP="00620B88">
      <w:pPr>
        <w:spacing w:line="480" w:lineRule="auto"/>
        <w:jc w:val="center"/>
        <w:rPr>
          <w:rFonts w:ascii="Times New Roman" w:hAnsi="Times New Roman" w:cs="Times New Roman"/>
          <w:b/>
          <w:bCs/>
        </w:rPr>
      </w:pPr>
      <w:r w:rsidRPr="007C7ED2">
        <w:rPr>
          <w:rFonts w:ascii="Times New Roman" w:hAnsi="Times New Roman" w:cs="Times New Roman"/>
          <w:b/>
          <w:bCs/>
        </w:rPr>
        <w:t>Risk Analysis</w:t>
      </w:r>
    </w:p>
    <w:tbl>
      <w:tblPr>
        <w:tblStyle w:val="TableGrid"/>
        <w:tblW w:w="0" w:type="auto"/>
        <w:tblLayout w:type="fixed"/>
        <w:tblLook w:val="04A0" w:firstRow="1" w:lastRow="0" w:firstColumn="1" w:lastColumn="0" w:noHBand="0" w:noVBand="1"/>
      </w:tblPr>
      <w:tblGrid>
        <w:gridCol w:w="1685"/>
        <w:gridCol w:w="1324"/>
        <w:gridCol w:w="1150"/>
        <w:gridCol w:w="1324"/>
        <w:gridCol w:w="3867"/>
      </w:tblGrid>
      <w:tr w:rsidR="00620B88" w:rsidRPr="007C7ED2" w14:paraId="082D5A00" w14:textId="77777777" w:rsidTr="00496982">
        <w:tc>
          <w:tcPr>
            <w:tcW w:w="1685" w:type="dxa"/>
          </w:tcPr>
          <w:p w14:paraId="6A8DF84F"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Nature of Risk or Uncertainty</w:t>
            </w:r>
          </w:p>
        </w:tc>
        <w:tc>
          <w:tcPr>
            <w:tcW w:w="1324" w:type="dxa"/>
          </w:tcPr>
          <w:p w14:paraId="637BD0EE"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Likelihood</w:t>
            </w:r>
          </w:p>
          <w:p w14:paraId="200B1953"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High/</w:t>
            </w:r>
          </w:p>
          <w:p w14:paraId="64D736FA"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Medium/</w:t>
            </w:r>
          </w:p>
          <w:p w14:paraId="2F650D02"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Low</w:t>
            </w:r>
            <w:r>
              <w:rPr>
                <w:rFonts w:ascii="Times New Roman" w:hAnsi="Times New Roman" w:cs="Times New Roman"/>
                <w:b/>
                <w:bCs/>
              </w:rPr>
              <w:t>/</w:t>
            </w:r>
          </w:p>
        </w:tc>
        <w:tc>
          <w:tcPr>
            <w:tcW w:w="1150" w:type="dxa"/>
          </w:tcPr>
          <w:p w14:paraId="52B0C6B0"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Impact</w:t>
            </w:r>
          </w:p>
          <w:p w14:paraId="62C33A48"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High/</w:t>
            </w:r>
          </w:p>
          <w:p w14:paraId="769FCF05"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Medium/</w:t>
            </w:r>
          </w:p>
          <w:p w14:paraId="6BD5DE1D"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Low</w:t>
            </w:r>
            <w:r>
              <w:rPr>
                <w:rFonts w:ascii="Times New Roman" w:hAnsi="Times New Roman" w:cs="Times New Roman"/>
                <w:b/>
                <w:bCs/>
              </w:rPr>
              <w:t>/</w:t>
            </w:r>
          </w:p>
        </w:tc>
        <w:tc>
          <w:tcPr>
            <w:tcW w:w="1324" w:type="dxa"/>
          </w:tcPr>
          <w:p w14:paraId="06B6DC93"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Likelihood x Impact [Score]</w:t>
            </w:r>
          </w:p>
        </w:tc>
        <w:tc>
          <w:tcPr>
            <w:tcW w:w="3867" w:type="dxa"/>
          </w:tcPr>
          <w:p w14:paraId="3038A561" w14:textId="77777777" w:rsidR="00620B88" w:rsidRPr="007C7ED2" w:rsidRDefault="00620B88" w:rsidP="00496982">
            <w:pPr>
              <w:spacing w:line="480" w:lineRule="auto"/>
              <w:jc w:val="center"/>
              <w:rPr>
                <w:rFonts w:ascii="Times New Roman" w:hAnsi="Times New Roman" w:cs="Times New Roman"/>
                <w:b/>
                <w:bCs/>
              </w:rPr>
            </w:pPr>
            <w:r w:rsidRPr="007C7ED2">
              <w:rPr>
                <w:rFonts w:ascii="Times New Roman" w:hAnsi="Times New Roman" w:cs="Times New Roman"/>
                <w:b/>
                <w:bCs/>
              </w:rPr>
              <w:t>Actions required and who will take responsibility to manage the risk</w:t>
            </w:r>
          </w:p>
        </w:tc>
      </w:tr>
      <w:tr w:rsidR="00620B88" w14:paraId="008EE755" w14:textId="77777777" w:rsidTr="00496982">
        <w:tc>
          <w:tcPr>
            <w:tcW w:w="1685" w:type="dxa"/>
          </w:tcPr>
          <w:p w14:paraId="4EE26AB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Budgetary changes/limits</w:t>
            </w:r>
          </w:p>
        </w:tc>
        <w:tc>
          <w:tcPr>
            <w:tcW w:w="1324" w:type="dxa"/>
          </w:tcPr>
          <w:p w14:paraId="5F2501F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1150" w:type="dxa"/>
          </w:tcPr>
          <w:p w14:paraId="29C84003"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1324" w:type="dxa"/>
          </w:tcPr>
          <w:p w14:paraId="024C752E"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9</w:t>
            </w:r>
          </w:p>
        </w:tc>
        <w:tc>
          <w:tcPr>
            <w:tcW w:w="3867" w:type="dxa"/>
          </w:tcPr>
          <w:p w14:paraId="4A382121"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Ensure all internal parties review and approve preliminary budget</w:t>
            </w:r>
            <w:r>
              <w:rPr>
                <w:rFonts w:ascii="Times New Roman" w:hAnsi="Times New Roman" w:cs="Times New Roman"/>
              </w:rPr>
              <w:t>.</w:t>
            </w:r>
          </w:p>
          <w:p w14:paraId="665BCA67"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Communicate any changes in costs as they occur</w:t>
            </w:r>
            <w:r>
              <w:rPr>
                <w:rFonts w:ascii="Times New Roman" w:hAnsi="Times New Roman" w:cs="Times New Roman"/>
              </w:rPr>
              <w:t>.</w:t>
            </w:r>
          </w:p>
          <w:p w14:paraId="6A70B2F9"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Find avenues to reduce budget as needed without compromising the project</w:t>
            </w:r>
            <w:r>
              <w:rPr>
                <w:rFonts w:ascii="Times New Roman" w:hAnsi="Times New Roman" w:cs="Times New Roman"/>
              </w:rPr>
              <w:t>.</w:t>
            </w:r>
          </w:p>
        </w:tc>
      </w:tr>
      <w:tr w:rsidR="00620B88" w14:paraId="6B1A1616" w14:textId="77777777" w:rsidTr="00496982">
        <w:tc>
          <w:tcPr>
            <w:tcW w:w="1685" w:type="dxa"/>
          </w:tcPr>
          <w:p w14:paraId="054D587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Internal schedule delay</w:t>
            </w:r>
          </w:p>
        </w:tc>
        <w:tc>
          <w:tcPr>
            <w:tcW w:w="1324" w:type="dxa"/>
          </w:tcPr>
          <w:p w14:paraId="034668C8"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2</w:t>
            </w:r>
          </w:p>
        </w:tc>
        <w:tc>
          <w:tcPr>
            <w:tcW w:w="1150" w:type="dxa"/>
          </w:tcPr>
          <w:p w14:paraId="3F2E601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w:t>
            </w:r>
          </w:p>
        </w:tc>
        <w:tc>
          <w:tcPr>
            <w:tcW w:w="1324" w:type="dxa"/>
          </w:tcPr>
          <w:p w14:paraId="7128F2A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3867" w:type="dxa"/>
          </w:tcPr>
          <w:p w14:paraId="4AF0E035"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Evaluate methods to shorten timeframe within the schedule if delays occur</w:t>
            </w:r>
            <w:r>
              <w:rPr>
                <w:rFonts w:ascii="Times New Roman" w:hAnsi="Times New Roman" w:cs="Times New Roman"/>
              </w:rPr>
              <w:t>.</w:t>
            </w:r>
          </w:p>
          <w:p w14:paraId="15D6234E" w14:textId="77777777" w:rsidR="00620B88" w:rsidRDefault="00620B88" w:rsidP="00496982">
            <w:pPr>
              <w:spacing w:line="480" w:lineRule="auto"/>
              <w:rPr>
                <w:rFonts w:ascii="Times New Roman" w:hAnsi="Times New Roman" w:cs="Times New Roman"/>
              </w:rPr>
            </w:pPr>
            <w:r w:rsidRPr="00B538AE">
              <w:rPr>
                <w:rFonts w:ascii="Times New Roman" w:hAnsi="Times New Roman" w:cs="Times New Roman"/>
              </w:rPr>
              <w:t>Execute steps across departments simultaneously without increasing individual stakeholders’ workload</w:t>
            </w:r>
            <w:r>
              <w:rPr>
                <w:rFonts w:ascii="Times New Roman" w:hAnsi="Times New Roman" w:cs="Times New Roman"/>
              </w:rPr>
              <w:t>.</w:t>
            </w:r>
          </w:p>
          <w:p w14:paraId="531516D7" w14:textId="77777777" w:rsidR="00620B88" w:rsidRPr="00B538AE" w:rsidRDefault="00620B88" w:rsidP="00496982">
            <w:pPr>
              <w:spacing w:line="480" w:lineRule="auto"/>
              <w:rPr>
                <w:rFonts w:ascii="Times New Roman" w:hAnsi="Times New Roman" w:cs="Times New Roman"/>
              </w:rPr>
            </w:pPr>
            <w:r>
              <w:rPr>
                <w:rFonts w:ascii="Times New Roman" w:hAnsi="Times New Roman" w:cs="Times New Roman"/>
              </w:rPr>
              <w:t>Delay launch of program to the next semester, allowing an additional 6-9 months for the project.</w:t>
            </w:r>
          </w:p>
        </w:tc>
      </w:tr>
      <w:tr w:rsidR="00620B88" w14:paraId="6DC6970A" w14:textId="77777777" w:rsidTr="00496982">
        <w:tc>
          <w:tcPr>
            <w:tcW w:w="1685" w:type="dxa"/>
          </w:tcPr>
          <w:p w14:paraId="62CE3DF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Stakeholder disengagement</w:t>
            </w:r>
          </w:p>
        </w:tc>
        <w:tc>
          <w:tcPr>
            <w:tcW w:w="1324" w:type="dxa"/>
          </w:tcPr>
          <w:p w14:paraId="1D2CA6EB"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2</w:t>
            </w:r>
          </w:p>
        </w:tc>
        <w:tc>
          <w:tcPr>
            <w:tcW w:w="1150" w:type="dxa"/>
          </w:tcPr>
          <w:p w14:paraId="550C4BF4"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1324" w:type="dxa"/>
          </w:tcPr>
          <w:p w14:paraId="53CAAD86"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6</w:t>
            </w:r>
          </w:p>
        </w:tc>
        <w:tc>
          <w:tcPr>
            <w:tcW w:w="3867" w:type="dxa"/>
          </w:tcPr>
          <w:p w14:paraId="216FDE60"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Maintain active communication plan using a variety of methods: visual, auditory, kinesthetic, etc., using push and pull strategies</w:t>
            </w:r>
            <w:r>
              <w:rPr>
                <w:rFonts w:ascii="Times New Roman" w:hAnsi="Times New Roman" w:cs="Times New Roman"/>
              </w:rPr>
              <w:t>.</w:t>
            </w:r>
          </w:p>
          <w:p w14:paraId="5BB2C38B"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Maintain up-to-date website with all information and provide access to all stakeholders</w:t>
            </w:r>
            <w:r>
              <w:rPr>
                <w:rFonts w:ascii="Times New Roman" w:hAnsi="Times New Roman" w:cs="Times New Roman"/>
              </w:rPr>
              <w:t>.</w:t>
            </w:r>
          </w:p>
          <w:p w14:paraId="74048DF3"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Schedule monthly meetings and encourage open discussions between stakeholders</w:t>
            </w:r>
            <w:r>
              <w:rPr>
                <w:rFonts w:ascii="Times New Roman" w:hAnsi="Times New Roman" w:cs="Times New Roman"/>
              </w:rPr>
              <w:t>.</w:t>
            </w:r>
          </w:p>
        </w:tc>
      </w:tr>
      <w:tr w:rsidR="00620B88" w14:paraId="0EF80A54" w14:textId="77777777" w:rsidTr="00496982">
        <w:tc>
          <w:tcPr>
            <w:tcW w:w="1685" w:type="dxa"/>
          </w:tcPr>
          <w:p w14:paraId="769D4CE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Internship failure to launch</w:t>
            </w:r>
          </w:p>
        </w:tc>
        <w:tc>
          <w:tcPr>
            <w:tcW w:w="1324" w:type="dxa"/>
          </w:tcPr>
          <w:p w14:paraId="0B9BED8C"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2</w:t>
            </w:r>
          </w:p>
        </w:tc>
        <w:tc>
          <w:tcPr>
            <w:tcW w:w="1150" w:type="dxa"/>
          </w:tcPr>
          <w:p w14:paraId="77F4CD2D"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1</w:t>
            </w:r>
          </w:p>
        </w:tc>
        <w:tc>
          <w:tcPr>
            <w:tcW w:w="1324" w:type="dxa"/>
          </w:tcPr>
          <w:p w14:paraId="057035D5"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2</w:t>
            </w:r>
          </w:p>
        </w:tc>
        <w:tc>
          <w:tcPr>
            <w:tcW w:w="3867" w:type="dxa"/>
          </w:tcPr>
          <w:p w14:paraId="3CCDD0DF"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Predict schedule delays and implement their involvement early to accommodate.</w:t>
            </w:r>
          </w:p>
          <w:p w14:paraId="3ED2C019"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lastRenderedPageBreak/>
              <w:t>Delay internship opportunities while continuing to create digital arts program.</w:t>
            </w:r>
          </w:p>
          <w:p w14:paraId="362044B1"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Limit communications on internal steps and focus on communication specific to internship.</w:t>
            </w:r>
          </w:p>
        </w:tc>
      </w:tr>
      <w:tr w:rsidR="00620B88" w14:paraId="0E08378D" w14:textId="77777777" w:rsidTr="00496982">
        <w:tc>
          <w:tcPr>
            <w:tcW w:w="1685" w:type="dxa"/>
          </w:tcPr>
          <w:p w14:paraId="5CB0EBB1" w14:textId="77777777" w:rsidR="00620B88" w:rsidRDefault="00620B88" w:rsidP="00496982">
            <w:pPr>
              <w:spacing w:line="480" w:lineRule="auto"/>
              <w:rPr>
                <w:rFonts w:ascii="Times New Roman" w:hAnsi="Times New Roman" w:cs="Times New Roman"/>
              </w:rPr>
            </w:pPr>
            <w:r>
              <w:rPr>
                <w:rFonts w:ascii="Times New Roman" w:hAnsi="Times New Roman" w:cs="Times New Roman"/>
              </w:rPr>
              <w:lastRenderedPageBreak/>
              <w:t>Student interest</w:t>
            </w:r>
          </w:p>
        </w:tc>
        <w:tc>
          <w:tcPr>
            <w:tcW w:w="1324" w:type="dxa"/>
          </w:tcPr>
          <w:p w14:paraId="0A4EC177"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1150" w:type="dxa"/>
          </w:tcPr>
          <w:p w14:paraId="0A60B5BF"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3</w:t>
            </w:r>
          </w:p>
        </w:tc>
        <w:tc>
          <w:tcPr>
            <w:tcW w:w="1324" w:type="dxa"/>
          </w:tcPr>
          <w:p w14:paraId="3B2906C0" w14:textId="77777777" w:rsidR="00620B88" w:rsidRDefault="00620B88" w:rsidP="00496982">
            <w:pPr>
              <w:spacing w:line="480" w:lineRule="auto"/>
              <w:rPr>
                <w:rFonts w:ascii="Times New Roman" w:hAnsi="Times New Roman" w:cs="Times New Roman"/>
              </w:rPr>
            </w:pPr>
            <w:r>
              <w:rPr>
                <w:rFonts w:ascii="Times New Roman" w:hAnsi="Times New Roman" w:cs="Times New Roman"/>
              </w:rPr>
              <w:t>9</w:t>
            </w:r>
          </w:p>
        </w:tc>
        <w:tc>
          <w:tcPr>
            <w:tcW w:w="3867" w:type="dxa"/>
          </w:tcPr>
          <w:p w14:paraId="2FF4CD97"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Launch communication of new program to students early in process.</w:t>
            </w:r>
          </w:p>
          <w:p w14:paraId="5D7FEB87"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Create student survey to assess interest.</w:t>
            </w:r>
          </w:p>
          <w:p w14:paraId="0F7B7370" w14:textId="77777777" w:rsidR="00620B88" w:rsidRPr="00B538AE" w:rsidRDefault="00620B88" w:rsidP="00496982">
            <w:pPr>
              <w:spacing w:line="480" w:lineRule="auto"/>
              <w:rPr>
                <w:rFonts w:ascii="Times New Roman" w:hAnsi="Times New Roman" w:cs="Times New Roman"/>
              </w:rPr>
            </w:pPr>
            <w:r w:rsidRPr="00B538AE">
              <w:rPr>
                <w:rFonts w:ascii="Times New Roman" w:hAnsi="Times New Roman" w:cs="Times New Roman"/>
              </w:rPr>
              <w:t>Enroll academic advising to promote program and assess student interest</w:t>
            </w:r>
            <w:r>
              <w:rPr>
                <w:rFonts w:ascii="Times New Roman" w:hAnsi="Times New Roman" w:cs="Times New Roman"/>
              </w:rPr>
              <w:t>.</w:t>
            </w:r>
          </w:p>
        </w:tc>
      </w:tr>
    </w:tbl>
    <w:p w14:paraId="6C47E7F9" w14:textId="77777777" w:rsidR="00620B88" w:rsidRDefault="00620B88" w:rsidP="00620B88">
      <w:pPr>
        <w:spacing w:line="480" w:lineRule="auto"/>
        <w:rPr>
          <w:rFonts w:ascii="Times New Roman" w:hAnsi="Times New Roman" w:cs="Times New Roman"/>
        </w:rPr>
      </w:pPr>
    </w:p>
    <w:p w14:paraId="645225D2" w14:textId="3E81C3CE" w:rsidR="00620B88" w:rsidRDefault="00620B88" w:rsidP="00155097">
      <w:pPr>
        <w:spacing w:line="480" w:lineRule="auto"/>
        <w:rPr>
          <w:rFonts w:ascii="Times New Roman" w:hAnsi="Times New Roman" w:cs="Times New Roman"/>
        </w:rPr>
      </w:pPr>
    </w:p>
    <w:p w14:paraId="43834C2C" w14:textId="77777777" w:rsidR="00620B88" w:rsidRDefault="00620B88">
      <w:pPr>
        <w:rPr>
          <w:rFonts w:ascii="Times New Roman" w:hAnsi="Times New Roman" w:cs="Times New Roman"/>
          <w:b/>
          <w:bCs/>
        </w:rPr>
      </w:pPr>
      <w:r>
        <w:rPr>
          <w:rFonts w:ascii="Times New Roman" w:hAnsi="Times New Roman" w:cs="Times New Roman"/>
          <w:b/>
          <w:bCs/>
        </w:rPr>
        <w:br w:type="page"/>
      </w:r>
    </w:p>
    <w:p w14:paraId="51DED7CD" w14:textId="4EFC6389" w:rsidR="00620B88" w:rsidRPr="001167DB" w:rsidRDefault="00620B88" w:rsidP="00620B88">
      <w:pPr>
        <w:spacing w:line="480" w:lineRule="auto"/>
        <w:jc w:val="center"/>
        <w:rPr>
          <w:rFonts w:ascii="Times New Roman" w:hAnsi="Times New Roman" w:cs="Times New Roman"/>
          <w:b/>
          <w:bCs/>
        </w:rPr>
      </w:pPr>
      <w:r w:rsidRPr="001167DB">
        <w:rPr>
          <w:rFonts w:ascii="Times New Roman" w:hAnsi="Times New Roman" w:cs="Times New Roman"/>
          <w:b/>
          <w:bCs/>
        </w:rPr>
        <w:lastRenderedPageBreak/>
        <w:t>References</w:t>
      </w:r>
    </w:p>
    <w:p w14:paraId="61CC897E" w14:textId="77777777" w:rsidR="00620B88" w:rsidRPr="00B538AE" w:rsidRDefault="00620B88" w:rsidP="00620B88">
      <w:pPr>
        <w:spacing w:line="480" w:lineRule="auto"/>
        <w:ind w:left="720" w:hanging="720"/>
        <w:rPr>
          <w:rFonts w:ascii="Times New Roman" w:hAnsi="Times New Roman" w:cs="Times New Roman"/>
        </w:rPr>
      </w:pPr>
      <w:r w:rsidRPr="00B538AE">
        <w:rPr>
          <w:rFonts w:ascii="Times New Roman" w:hAnsi="Times New Roman" w:cs="Times New Roman"/>
        </w:rPr>
        <w:t xml:space="preserve">Mamic, A. (2019, Feb. 19). How to benefit from a pull marketing strategy.  Digital Reflections. Retrieved from: </w:t>
      </w:r>
      <w:hyperlink r:id="rId7" w:history="1">
        <w:r w:rsidRPr="00B538AE">
          <w:rPr>
            <w:rStyle w:val="Hyperlink"/>
            <w:rFonts w:ascii="Times New Roman" w:hAnsi="Times New Roman" w:cs="Times New Roman"/>
          </w:rPr>
          <w:t>https://medium.com/digital-reflections/how-to-benefit-from-a-pull-marketing-strategy-463473208de5</w:t>
        </w:r>
      </w:hyperlink>
    </w:p>
    <w:p w14:paraId="7EC37F43" w14:textId="77777777" w:rsidR="00620B88" w:rsidRPr="00B538AE" w:rsidRDefault="00620B88" w:rsidP="00620B88">
      <w:pPr>
        <w:spacing w:line="480" w:lineRule="auto"/>
        <w:ind w:left="720" w:hanging="720"/>
        <w:rPr>
          <w:rFonts w:ascii="Times New Roman" w:hAnsi="Times New Roman" w:cs="Times New Roman"/>
        </w:rPr>
      </w:pPr>
      <w:r w:rsidRPr="00B538AE">
        <w:rPr>
          <w:rFonts w:ascii="Times New Roman" w:hAnsi="Times New Roman" w:cs="Times New Roman"/>
        </w:rPr>
        <w:t>McGriff, S. (2000).  Instructional system design (ISD) using the ADDIE model.  Penn State University.  Retr</w:t>
      </w:r>
      <w:r>
        <w:rPr>
          <w:rFonts w:ascii="Times New Roman" w:hAnsi="Times New Roman" w:cs="Times New Roman"/>
        </w:rPr>
        <w:t>ie</w:t>
      </w:r>
      <w:r w:rsidRPr="00B538AE">
        <w:rPr>
          <w:rFonts w:ascii="Times New Roman" w:hAnsi="Times New Roman" w:cs="Times New Roman"/>
        </w:rPr>
        <w:t xml:space="preserve">ved from: </w:t>
      </w:r>
      <w:hyperlink r:id="rId8" w:history="1">
        <w:r w:rsidRPr="00B538AE">
          <w:rPr>
            <w:rStyle w:val="Hyperlink"/>
            <w:rFonts w:ascii="Times New Roman" w:hAnsi="Times New Roman" w:cs="Times New Roman"/>
          </w:rPr>
          <w:t>https://www.lib.purdue.edu/sites/default/files/directory/butler38/ADDIE.pdf</w:t>
        </w:r>
      </w:hyperlink>
    </w:p>
    <w:p w14:paraId="6D09A511" w14:textId="08127895" w:rsidR="00620B88" w:rsidRDefault="00620B88" w:rsidP="00620B88">
      <w:pPr>
        <w:spacing w:line="480" w:lineRule="auto"/>
        <w:ind w:left="720" w:hanging="720"/>
        <w:rPr>
          <w:rFonts w:ascii="Times New Roman" w:hAnsi="Times New Roman" w:cs="Times New Roman"/>
        </w:rPr>
      </w:pPr>
      <w:r w:rsidRPr="001167DB">
        <w:rPr>
          <w:rFonts w:ascii="Times New Roman" w:hAnsi="Times New Roman" w:cs="Times New Roman"/>
        </w:rPr>
        <w:t>Pan, C.-C. (2012). A symbiosis between instructional systems design and project management. [article].  Canadian Journal of Learning and Technology, 38(1) 1-10.</w:t>
      </w:r>
    </w:p>
    <w:p w14:paraId="47A8A526" w14:textId="130EE87C" w:rsidR="00620B88" w:rsidRPr="001167DB" w:rsidRDefault="00620B88" w:rsidP="00620B88">
      <w:pPr>
        <w:spacing w:line="480" w:lineRule="auto"/>
        <w:ind w:left="720" w:hanging="720"/>
        <w:rPr>
          <w:rFonts w:ascii="Times New Roman" w:hAnsi="Times New Roman" w:cs="Times New Roman"/>
        </w:rPr>
      </w:pPr>
      <w:r w:rsidRPr="00B538AE">
        <w:rPr>
          <w:rFonts w:ascii="Times New Roman" w:hAnsi="Times New Roman" w:cs="Times New Roman"/>
        </w:rPr>
        <w:t>Russell, L. (2015).  Project management for trainers.  Ed.: 2</w:t>
      </w:r>
      <w:r w:rsidRPr="00B538AE">
        <w:rPr>
          <w:rFonts w:ascii="Times New Roman" w:hAnsi="Times New Roman" w:cs="Times New Roman"/>
          <w:vertAlign w:val="superscript"/>
        </w:rPr>
        <w:t>nd</w:t>
      </w:r>
      <w:r w:rsidRPr="00B538AE">
        <w:rPr>
          <w:rFonts w:ascii="Times New Roman" w:hAnsi="Times New Roman" w:cs="Times New Roman"/>
        </w:rPr>
        <w:t xml:space="preserve"> edition.  Alexandria, VA: Association for Talent Development.</w:t>
      </w:r>
    </w:p>
    <w:p w14:paraId="260E75F6" w14:textId="77777777" w:rsidR="00620B88" w:rsidRPr="001167DB" w:rsidRDefault="00620B88" w:rsidP="00620B88">
      <w:pPr>
        <w:spacing w:line="480" w:lineRule="auto"/>
        <w:ind w:left="720" w:hanging="720"/>
        <w:rPr>
          <w:rFonts w:ascii="Times New Roman" w:eastAsia="Times New Roman" w:hAnsi="Times New Roman" w:cs="Times New Roman"/>
        </w:rPr>
      </w:pPr>
      <w:r w:rsidRPr="001167DB">
        <w:rPr>
          <w:rFonts w:ascii="Times New Roman" w:hAnsi="Times New Roman" w:cs="Times New Roman"/>
        </w:rPr>
        <w:t xml:space="preserve">Wiley, et al. (n.d.).  Project management for instructional designers.  Pressbooks.  Retrieved from: </w:t>
      </w:r>
      <w:hyperlink r:id="rId9" w:history="1">
        <w:r w:rsidRPr="001167DB">
          <w:rPr>
            <w:rFonts w:ascii="Times New Roman" w:eastAsia="Times New Roman" w:hAnsi="Times New Roman" w:cs="Times New Roman"/>
            <w:color w:val="0000FF"/>
            <w:u w:val="single"/>
          </w:rPr>
          <w:t>https://pm4id.pressbooks.com/front-matter/about-this-book/</w:t>
        </w:r>
      </w:hyperlink>
    </w:p>
    <w:p w14:paraId="13417980" w14:textId="77777777" w:rsidR="00620B88" w:rsidRPr="00155097" w:rsidRDefault="00620B88" w:rsidP="00155097">
      <w:pPr>
        <w:spacing w:line="480" w:lineRule="auto"/>
        <w:rPr>
          <w:rFonts w:ascii="Times New Roman" w:hAnsi="Times New Roman" w:cs="Times New Roman"/>
        </w:rPr>
      </w:pPr>
    </w:p>
    <w:sectPr w:rsidR="00620B88" w:rsidRPr="00155097" w:rsidSect="00155097">
      <w:headerReference w:type="even" r:id="rId1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4E420" w14:textId="77777777" w:rsidR="00A41435" w:rsidRDefault="00A41435" w:rsidP="00155097">
      <w:r>
        <w:separator/>
      </w:r>
    </w:p>
  </w:endnote>
  <w:endnote w:type="continuationSeparator" w:id="0">
    <w:p w14:paraId="2464BF40" w14:textId="77777777" w:rsidR="00A41435" w:rsidRDefault="00A41435"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C271B4" w14:textId="77777777" w:rsidR="00A41435" w:rsidRDefault="00A41435" w:rsidP="00155097">
      <w:r>
        <w:separator/>
      </w:r>
    </w:p>
  </w:footnote>
  <w:footnote w:type="continuationSeparator" w:id="0">
    <w:p w14:paraId="11610D74" w14:textId="77777777" w:rsidR="00A41435" w:rsidRDefault="00A41435"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2305957"/>
      <w:docPartObj>
        <w:docPartGallery w:val="Page Numbers (Top of Page)"/>
        <w:docPartUnique/>
      </w:docPartObj>
    </w:sdtPr>
    <w:sdtEndPr>
      <w:rPr>
        <w:rStyle w:val="PageNumber"/>
      </w:rPr>
    </w:sdtEnd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4260788"/>
      <w:docPartObj>
        <w:docPartGallery w:val="Page Numbers (Top of Page)"/>
        <w:docPartUnique/>
      </w:docPartObj>
    </w:sdtPr>
    <w:sdtEndPr>
      <w:rPr>
        <w:rStyle w:val="PageNumber"/>
      </w:rPr>
    </w:sdtEnd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7FF3F3CB" w:rsidR="00155097" w:rsidRDefault="00620B88" w:rsidP="00155097">
    <w:pPr>
      <w:pStyle w:val="Header"/>
      <w:ind w:right="360"/>
    </w:pPr>
    <w:r>
      <w:t>Final Project: Instructional Design</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895CC" w14:textId="0112BA60" w:rsidR="00155097" w:rsidRDefault="00155097">
    <w:pPr>
      <w:pStyle w:val="Header"/>
    </w:pPr>
    <w:r>
      <w:t>Running Head: PROJECT</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837D2"/>
    <w:multiLevelType w:val="hybridMultilevel"/>
    <w:tmpl w:val="B25E55FC"/>
    <w:lvl w:ilvl="0" w:tplc="BF4084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9A7416"/>
    <w:multiLevelType w:val="hybridMultilevel"/>
    <w:tmpl w:val="B25E468C"/>
    <w:lvl w:ilvl="0" w:tplc="2222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F1C7F"/>
    <w:rsid w:val="00155097"/>
    <w:rsid w:val="001C227F"/>
    <w:rsid w:val="0028233E"/>
    <w:rsid w:val="00364787"/>
    <w:rsid w:val="0037238D"/>
    <w:rsid w:val="003E0FC3"/>
    <w:rsid w:val="00482E18"/>
    <w:rsid w:val="00620B88"/>
    <w:rsid w:val="007613F3"/>
    <w:rsid w:val="008D4D55"/>
    <w:rsid w:val="008F5CE5"/>
    <w:rsid w:val="00A41435"/>
    <w:rsid w:val="00AD5C74"/>
    <w:rsid w:val="00B35A61"/>
    <w:rsid w:val="00B96790"/>
    <w:rsid w:val="00BA7A28"/>
    <w:rsid w:val="00BE716A"/>
    <w:rsid w:val="00C16C58"/>
    <w:rsid w:val="00CA1E37"/>
    <w:rsid w:val="00CB3D33"/>
    <w:rsid w:val="00CF3F20"/>
    <w:rsid w:val="00D2251B"/>
    <w:rsid w:val="00DE48CD"/>
    <w:rsid w:val="00E4518F"/>
    <w:rsid w:val="00EA51C8"/>
    <w:rsid w:val="00F2182F"/>
    <w:rsid w:val="00FC1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purdue.edu/sites/default/files/directory/butler38/ADDIE.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dium.com/digital-reflections/how-to-benefit-from-a-pull-marketing-strategy-463473208de5"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m4id.pressbooks.com/front-matter/about-this-boo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22</Pages>
  <Words>3432</Words>
  <Characters>19565</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4</cp:revision>
  <dcterms:created xsi:type="dcterms:W3CDTF">2020-02-19T21:41:00Z</dcterms:created>
  <dcterms:modified xsi:type="dcterms:W3CDTF">2020-03-01T05:27:00Z</dcterms:modified>
</cp:coreProperties>
</file>